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18" w:rsidRDefault="00527F18" w:rsidP="00527F18">
      <w:pPr>
        <w:pStyle w:val="a3"/>
        <w:jc w:val="right"/>
        <w:rPr>
          <w:rFonts w:ascii="Arial" w:hAnsi="Arial" w:cs="Arial"/>
          <w:b/>
          <w:sz w:val="28"/>
          <w:szCs w:val="32"/>
        </w:rPr>
      </w:pPr>
    </w:p>
    <w:p w:rsidR="00527F18" w:rsidRPr="00B64E37" w:rsidRDefault="005A3F8B" w:rsidP="00527F18">
      <w:pPr>
        <w:pStyle w:val="a3"/>
        <w:jc w:val="center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</w:rPr>
        <w:t>13.12.</w:t>
      </w:r>
      <w:r w:rsidR="00527F18" w:rsidRPr="00B64E37">
        <w:rPr>
          <w:rFonts w:ascii="Arial" w:hAnsi="Arial" w:cs="Arial"/>
          <w:b/>
          <w:sz w:val="28"/>
          <w:szCs w:val="32"/>
        </w:rPr>
        <w:t xml:space="preserve">2022г. № </w:t>
      </w:r>
      <w:r>
        <w:rPr>
          <w:rFonts w:ascii="Arial" w:hAnsi="Arial" w:cs="Arial"/>
          <w:b/>
          <w:sz w:val="28"/>
          <w:szCs w:val="32"/>
        </w:rPr>
        <w:t>49</w:t>
      </w:r>
      <w:r w:rsidR="00527F18" w:rsidRPr="00B64E37">
        <w:rPr>
          <w:rFonts w:ascii="Arial" w:hAnsi="Arial" w:cs="Arial"/>
          <w:b/>
          <w:sz w:val="28"/>
          <w:szCs w:val="32"/>
        </w:rPr>
        <w:t>-П</w:t>
      </w:r>
    </w:p>
    <w:p w:rsidR="00527F18" w:rsidRPr="00B64E37" w:rsidRDefault="00527F18" w:rsidP="00527F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4E3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27F18" w:rsidRPr="00B64E37" w:rsidRDefault="00527F18" w:rsidP="00527F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4E37">
        <w:rPr>
          <w:rFonts w:ascii="Arial" w:hAnsi="Arial" w:cs="Arial"/>
          <w:b/>
          <w:spacing w:val="28"/>
          <w:sz w:val="28"/>
          <w:szCs w:val="28"/>
        </w:rPr>
        <w:t>ИРКУТСКАЯ ОБЛАСТЬ</w:t>
      </w:r>
    </w:p>
    <w:p w:rsidR="00527F18" w:rsidRPr="00B64E37" w:rsidRDefault="00527F18" w:rsidP="00527F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4E37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527F18" w:rsidRPr="00B64E37" w:rsidRDefault="00527F18" w:rsidP="00527F18">
      <w:pPr>
        <w:spacing w:after="0" w:line="24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64E37">
        <w:rPr>
          <w:rFonts w:ascii="Arial" w:hAnsi="Arial" w:cs="Arial"/>
          <w:b/>
          <w:spacing w:val="20"/>
          <w:sz w:val="28"/>
          <w:szCs w:val="28"/>
        </w:rPr>
        <w:t>МУНИЦИПАЛЬНОЕ ОБРАЗОВАНИЕ «НЕЛЬХАЙ»</w:t>
      </w:r>
    </w:p>
    <w:p w:rsidR="00527F18" w:rsidRPr="00B64E37" w:rsidRDefault="00527F18" w:rsidP="00527F18">
      <w:pPr>
        <w:spacing w:after="0" w:line="24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64E37">
        <w:rPr>
          <w:rFonts w:ascii="Arial" w:hAnsi="Arial" w:cs="Arial"/>
          <w:b/>
          <w:spacing w:val="20"/>
          <w:sz w:val="28"/>
          <w:szCs w:val="28"/>
        </w:rPr>
        <w:t>АДМИНИСТРАЦИЯ</w:t>
      </w:r>
    </w:p>
    <w:p w:rsidR="00527F18" w:rsidRPr="00B64E37" w:rsidRDefault="00527F18" w:rsidP="00527F18">
      <w:pPr>
        <w:spacing w:after="0" w:line="24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64E37">
        <w:rPr>
          <w:rFonts w:ascii="Arial" w:hAnsi="Arial" w:cs="Arial"/>
          <w:b/>
          <w:spacing w:val="20"/>
          <w:sz w:val="28"/>
          <w:szCs w:val="28"/>
        </w:rPr>
        <w:t>ПОСТАНОВЛЕНИЕ</w:t>
      </w:r>
    </w:p>
    <w:p w:rsidR="00527F18" w:rsidRPr="00B64E37" w:rsidRDefault="00527F18" w:rsidP="00527F18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proofErr w:type="gramStart"/>
      <w:r w:rsidRPr="00B64E37">
        <w:rPr>
          <w:rFonts w:ascii="Arial" w:hAnsi="Arial" w:cs="Arial"/>
          <w:b/>
          <w:spacing w:val="20"/>
          <w:sz w:val="28"/>
          <w:szCs w:val="28"/>
        </w:rPr>
        <w:t xml:space="preserve">«О ВНЕСЕНИИ ИЗМЕНЕНИЙ В ПОСТАНОВЛЕНИЕ № 47-П ОТ 20.12.2019 Г. «ОБ </w:t>
      </w:r>
      <w:r w:rsidRPr="00B64E37">
        <w:rPr>
          <w:rFonts w:ascii="Arial" w:hAnsi="Arial" w:cs="Arial"/>
          <w:b/>
          <w:kern w:val="2"/>
          <w:sz w:val="28"/>
          <w:szCs w:val="28"/>
        </w:rPr>
        <w:t xml:space="preserve">УТВЕРЖДЕНИИ АДМИНИСТРАТИВНОГО РЕГЛАМЕНТА </w:t>
      </w:r>
      <w:r w:rsidRPr="00B64E37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ПРЕДОСТАВЛЕНИЯ МУНИЦИПАЛЬНОЙ УСЛУГИ «ПЕРЕДАЧА ГРАЖДАНАМИ ПРИВАТИЗИРОВАННЫХ ЖИЛЫХ ПОМЕЩЕНИЙ В МУНИЦИПАЛЬНУЮ СОБСТВЕННОСТЬ МУНИЦИПАЛЬНОГО ОБРАЗОВАНИЯ «НЕЛЬХАЙ»</w:t>
      </w:r>
      <w:r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 xml:space="preserve"> (С ИЗМ.</w:t>
      </w:r>
      <w:proofErr w:type="gramEnd"/>
      <w:r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ОТ 27.05.2021 Г. № 15-П, ОТ 15.06.2022 Г. № 23-П)</w:t>
      </w:r>
      <w:proofErr w:type="gramEnd"/>
    </w:p>
    <w:p w:rsidR="00527F18" w:rsidRPr="00B64E37" w:rsidRDefault="00527F18" w:rsidP="00527F18">
      <w:pPr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527F18" w:rsidRPr="00B64E37" w:rsidRDefault="00527F18" w:rsidP="00527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64E37">
        <w:rPr>
          <w:rFonts w:ascii="Arial" w:hAnsi="Arial" w:cs="Arial"/>
          <w:sz w:val="24"/>
          <w:szCs w:val="28"/>
        </w:rPr>
        <w:t xml:space="preserve">В соответствии с </w:t>
      </w:r>
      <w:r w:rsidRPr="00B64E37">
        <w:rPr>
          <w:rFonts w:ascii="Arial" w:eastAsia="Times New Roman" w:hAnsi="Arial" w:cs="Arial"/>
          <w:kern w:val="2"/>
          <w:sz w:val="24"/>
          <w:szCs w:val="28"/>
        </w:rPr>
        <w:t>Федеральным законом от 27 июля 2010 года № 210</w:t>
      </w:r>
      <w:r w:rsidRPr="00B64E37">
        <w:rPr>
          <w:rFonts w:ascii="Arial" w:eastAsia="Times New Roman" w:hAnsi="Arial" w:cs="Arial"/>
          <w:kern w:val="2"/>
          <w:sz w:val="24"/>
          <w:szCs w:val="28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B64E37">
        <w:rPr>
          <w:rFonts w:ascii="Arial" w:hAnsi="Arial" w:cs="Arial"/>
          <w:kern w:val="2"/>
          <w:sz w:val="24"/>
          <w:szCs w:val="28"/>
        </w:rPr>
        <w:t xml:space="preserve">, утвержденными постановлением администрации муниципального образования «Нельхай» от 20 января 2012 года № 1-п, </w:t>
      </w:r>
      <w:r w:rsidRPr="00B64E37">
        <w:rPr>
          <w:rFonts w:ascii="Arial" w:hAnsi="Arial" w:cs="Arial"/>
          <w:sz w:val="24"/>
        </w:rPr>
        <w:t>руководствуясь Уставом муниципального образования «Нельхай», администрация муниципального образования «Нельхай»</w:t>
      </w:r>
    </w:p>
    <w:p w:rsidR="00527F18" w:rsidRDefault="00527F18" w:rsidP="00527F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27F18" w:rsidRDefault="00527F18" w:rsidP="00527F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64E37">
        <w:rPr>
          <w:rFonts w:ascii="Arial" w:hAnsi="Arial" w:cs="Arial"/>
          <w:b/>
          <w:sz w:val="30"/>
          <w:szCs w:val="30"/>
        </w:rPr>
        <w:t>ПОСТАНОВЛЯЕТ:</w:t>
      </w:r>
    </w:p>
    <w:p w:rsidR="00527F18" w:rsidRPr="00B64E37" w:rsidRDefault="00527F18" w:rsidP="00527F18">
      <w:pPr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</w:p>
    <w:p w:rsidR="00527F18" w:rsidRDefault="00527F18" w:rsidP="00527F18">
      <w:pPr>
        <w:numPr>
          <w:ilvl w:val="0"/>
          <w:numId w:val="1"/>
        </w:numPr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B64E37">
        <w:rPr>
          <w:rFonts w:ascii="Arial" w:hAnsi="Arial" w:cs="Arial"/>
          <w:bCs/>
          <w:kern w:val="2"/>
          <w:sz w:val="24"/>
          <w:szCs w:val="28"/>
        </w:rPr>
        <w:t xml:space="preserve">Внести изменения в административный </w:t>
      </w:r>
      <w:proofErr w:type="gramStart"/>
      <w:r w:rsidRPr="00B64E37">
        <w:rPr>
          <w:rFonts w:ascii="Arial" w:hAnsi="Arial" w:cs="Arial"/>
          <w:bCs/>
          <w:kern w:val="2"/>
          <w:sz w:val="24"/>
          <w:szCs w:val="28"/>
        </w:rPr>
        <w:t>регламент</w:t>
      </w:r>
      <w:proofErr w:type="gramEnd"/>
      <w:r w:rsidRPr="00B64E37">
        <w:rPr>
          <w:rFonts w:ascii="Arial" w:hAnsi="Arial" w:cs="Arial"/>
          <w:bCs/>
          <w:kern w:val="2"/>
          <w:sz w:val="24"/>
          <w:szCs w:val="28"/>
        </w:rPr>
        <w:t xml:space="preserve"> утвержденный от 20.12.2019 г. № 47-П «П</w:t>
      </w:r>
      <w:r w:rsidRPr="00B64E37">
        <w:rPr>
          <w:rFonts w:ascii="Arial" w:hAnsi="Arial" w:cs="Arial"/>
          <w:kern w:val="2"/>
          <w:sz w:val="24"/>
          <w:szCs w:val="28"/>
        </w:rPr>
        <w:t>ередача гражданами приватизированных жилых помещений в муниципальную собственность муниципального образования «Нельхай»</w:t>
      </w:r>
      <w:r>
        <w:rPr>
          <w:rFonts w:ascii="Arial" w:hAnsi="Arial" w:cs="Arial"/>
          <w:kern w:val="2"/>
          <w:sz w:val="24"/>
          <w:szCs w:val="28"/>
        </w:rPr>
        <w:t xml:space="preserve"> (с изм. от 27.05.2021 г. № 15-П, от 15.06.2022 г. № 23-П)</w:t>
      </w:r>
      <w:r>
        <w:rPr>
          <w:rFonts w:ascii="Arial" w:hAnsi="Arial" w:cs="Arial"/>
          <w:bCs/>
          <w:kern w:val="2"/>
          <w:sz w:val="24"/>
          <w:szCs w:val="28"/>
        </w:rPr>
        <w:t>:</w:t>
      </w:r>
    </w:p>
    <w:p w:rsidR="00CB216C" w:rsidRPr="00CB216C" w:rsidRDefault="00CB216C" w:rsidP="00CB216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CB216C">
        <w:rPr>
          <w:rFonts w:ascii="Arial" w:hAnsi="Arial" w:cs="Arial"/>
          <w:bCs/>
          <w:kern w:val="2"/>
          <w:sz w:val="24"/>
          <w:szCs w:val="28"/>
        </w:rPr>
        <w:t>В подпункте 1 пункта 21 заменить сло</w:t>
      </w:r>
      <w:r>
        <w:rPr>
          <w:rFonts w:ascii="Arial" w:hAnsi="Arial" w:cs="Arial"/>
          <w:bCs/>
          <w:kern w:val="2"/>
          <w:sz w:val="24"/>
          <w:szCs w:val="28"/>
        </w:rPr>
        <w:t xml:space="preserve">ва «от 01.02.2011г. № 2/77-дмо» </w:t>
      </w:r>
      <w:r w:rsidRPr="00CB216C">
        <w:rPr>
          <w:rFonts w:ascii="Arial" w:hAnsi="Arial" w:cs="Arial"/>
          <w:bCs/>
          <w:kern w:val="2"/>
          <w:sz w:val="24"/>
          <w:szCs w:val="28"/>
        </w:rPr>
        <w:t>на «от 23.03.2012 г. № 2/119-дмо»;</w:t>
      </w:r>
    </w:p>
    <w:p w:rsidR="00527F18" w:rsidRDefault="00527F18" w:rsidP="00527F1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7E6508">
        <w:rPr>
          <w:rFonts w:ascii="Arial" w:hAnsi="Arial" w:cs="Arial"/>
          <w:bCs/>
          <w:kern w:val="2"/>
          <w:sz w:val="24"/>
          <w:szCs w:val="28"/>
        </w:rPr>
        <w:t xml:space="preserve">Пункт </w:t>
      </w:r>
      <w:r>
        <w:rPr>
          <w:rFonts w:ascii="Arial" w:hAnsi="Arial" w:cs="Arial"/>
          <w:bCs/>
          <w:kern w:val="2"/>
          <w:sz w:val="24"/>
          <w:szCs w:val="28"/>
        </w:rPr>
        <w:t>«</w:t>
      </w:r>
      <w:r w:rsidRPr="007E6508">
        <w:rPr>
          <w:rFonts w:ascii="Arial" w:hAnsi="Arial" w:cs="Arial"/>
          <w:bCs/>
          <w:kern w:val="2"/>
          <w:sz w:val="24"/>
          <w:szCs w:val="28"/>
        </w:rPr>
        <w:t>27</w:t>
      </w:r>
      <w:r>
        <w:rPr>
          <w:rFonts w:ascii="Arial" w:hAnsi="Arial" w:cs="Arial"/>
          <w:bCs/>
          <w:kern w:val="2"/>
          <w:sz w:val="24"/>
          <w:szCs w:val="28"/>
        </w:rPr>
        <w:t>.»</w:t>
      </w:r>
      <w:r w:rsidRPr="007E6508">
        <w:rPr>
          <w:rFonts w:ascii="Arial" w:hAnsi="Arial" w:cs="Arial"/>
          <w:bCs/>
          <w:kern w:val="2"/>
          <w:sz w:val="24"/>
          <w:szCs w:val="28"/>
        </w:rPr>
        <w:t xml:space="preserve"> изложить в следующей редакции:</w:t>
      </w:r>
    </w:p>
    <w:p w:rsidR="005C44DF" w:rsidRPr="005C44DF" w:rsidRDefault="005C44DF" w:rsidP="00D17A59">
      <w:pPr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5C44DF">
        <w:rPr>
          <w:rFonts w:ascii="Arial" w:hAnsi="Arial" w:cs="Arial"/>
          <w:bCs/>
          <w:kern w:val="2"/>
          <w:sz w:val="24"/>
          <w:szCs w:val="28"/>
        </w:rPr>
        <w:t xml:space="preserve">«27. </w:t>
      </w:r>
      <w:proofErr w:type="gramStart"/>
      <w:r w:rsidRPr="005C44DF">
        <w:rPr>
          <w:rFonts w:ascii="Arial" w:hAnsi="Arial" w:cs="Arial"/>
          <w:bCs/>
          <w:kern w:val="2"/>
          <w:sz w:val="24"/>
          <w:szCs w:val="28"/>
        </w:rPr>
        <w:t>К заявлению заявитель (заявители) или его (их) представитель (представители) прилагает (прилагают) следующие документы:</w:t>
      </w:r>
      <w:proofErr w:type="gramEnd"/>
    </w:p>
    <w:p w:rsidR="005C44DF" w:rsidRPr="005C44DF" w:rsidRDefault="005C44DF" w:rsidP="00D17A59">
      <w:pPr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5C44DF">
        <w:rPr>
          <w:rFonts w:ascii="Arial" w:hAnsi="Arial" w:cs="Arial"/>
          <w:bCs/>
          <w:kern w:val="2"/>
          <w:sz w:val="24"/>
          <w:szCs w:val="28"/>
        </w:rPr>
        <w:t>1) копия документа, удостоверяющего личность заявителя (заявителей);</w:t>
      </w:r>
    </w:p>
    <w:p w:rsidR="005C44DF" w:rsidRPr="005C44DF" w:rsidRDefault="005C44DF" w:rsidP="00D17A59">
      <w:pPr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5C44DF">
        <w:rPr>
          <w:rFonts w:ascii="Arial" w:hAnsi="Arial" w:cs="Arial"/>
          <w:bCs/>
          <w:kern w:val="2"/>
          <w:sz w:val="24"/>
          <w:szCs w:val="28"/>
        </w:rPr>
        <w:t>2) копия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5C44DF" w:rsidRPr="005C44DF" w:rsidRDefault="005C44DF" w:rsidP="00D17A59">
      <w:pPr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5C44DF">
        <w:rPr>
          <w:rFonts w:ascii="Arial" w:hAnsi="Arial" w:cs="Arial"/>
          <w:bCs/>
          <w:kern w:val="2"/>
          <w:sz w:val="24"/>
          <w:szCs w:val="28"/>
        </w:rPr>
        <w:t>3) копия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5C44DF" w:rsidRPr="005C44DF" w:rsidRDefault="005C44DF" w:rsidP="00D17A59">
      <w:pPr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5C44DF">
        <w:rPr>
          <w:rFonts w:ascii="Arial" w:hAnsi="Arial" w:cs="Arial"/>
          <w:bCs/>
          <w:kern w:val="2"/>
          <w:sz w:val="24"/>
          <w:szCs w:val="28"/>
        </w:rPr>
        <w:t xml:space="preserve">В случае направления заявления и документов, указанных в настоящем пункте, путем личного обращения в администрацию или в МФЦ заявителем (заявителями) или его (их) представителем (представителями) одновременно с копиями представляются оригиналы документов, предусмотренных подпунктами 1 - </w:t>
      </w:r>
      <w:r>
        <w:rPr>
          <w:rFonts w:ascii="Arial" w:hAnsi="Arial" w:cs="Arial"/>
          <w:bCs/>
          <w:kern w:val="2"/>
          <w:sz w:val="24"/>
          <w:szCs w:val="28"/>
        </w:rPr>
        <w:t>3</w:t>
      </w:r>
      <w:r w:rsidRPr="005C44DF">
        <w:rPr>
          <w:rFonts w:ascii="Arial" w:hAnsi="Arial" w:cs="Arial"/>
          <w:bCs/>
          <w:kern w:val="2"/>
          <w:sz w:val="24"/>
          <w:szCs w:val="28"/>
        </w:rPr>
        <w:t xml:space="preserve"> настоящего пункта, для удостоверения соответствия копий указанных документов их оригиналам.</w:t>
      </w:r>
    </w:p>
    <w:p w:rsidR="005C44DF" w:rsidRDefault="005C44DF" w:rsidP="00D17A59">
      <w:pPr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5C44DF">
        <w:rPr>
          <w:rFonts w:ascii="Arial" w:hAnsi="Arial" w:cs="Arial"/>
          <w:bCs/>
          <w:kern w:val="2"/>
          <w:sz w:val="24"/>
          <w:szCs w:val="28"/>
        </w:rPr>
        <w:t xml:space="preserve">В случае направления заявления и документов, указанных в настоящем пункте, через организации почтовой связи документы представляются в копиях, </w:t>
      </w:r>
      <w:r w:rsidRPr="005C44DF">
        <w:rPr>
          <w:rFonts w:ascii="Arial" w:hAnsi="Arial" w:cs="Arial"/>
          <w:bCs/>
          <w:kern w:val="2"/>
          <w:sz w:val="24"/>
          <w:szCs w:val="28"/>
        </w:rPr>
        <w:lastRenderedPageBreak/>
        <w:t>заверенных нотариусом или должностным лицом, уполномоченным в соответствии с законодательством на совершение нотариальных действий</w:t>
      </w:r>
      <w:proofErr w:type="gramStart"/>
      <w:r w:rsidRPr="005C44DF">
        <w:rPr>
          <w:rFonts w:ascii="Arial" w:hAnsi="Arial" w:cs="Arial"/>
          <w:bCs/>
          <w:kern w:val="2"/>
          <w:sz w:val="24"/>
          <w:szCs w:val="28"/>
        </w:rPr>
        <w:t>.»</w:t>
      </w:r>
      <w:r w:rsidR="00D17A59">
        <w:rPr>
          <w:rFonts w:ascii="Arial" w:hAnsi="Arial" w:cs="Arial"/>
          <w:bCs/>
          <w:kern w:val="2"/>
          <w:sz w:val="24"/>
          <w:szCs w:val="28"/>
        </w:rPr>
        <w:t>;</w:t>
      </w:r>
      <w:proofErr w:type="gramEnd"/>
    </w:p>
    <w:p w:rsidR="009F2295" w:rsidRDefault="00D17A59" w:rsidP="00F9215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bCs/>
          <w:kern w:val="2"/>
          <w:sz w:val="24"/>
          <w:szCs w:val="28"/>
        </w:rPr>
      </w:pPr>
      <w:r>
        <w:rPr>
          <w:rFonts w:ascii="Arial" w:hAnsi="Arial" w:cs="Arial"/>
          <w:bCs/>
          <w:kern w:val="2"/>
          <w:sz w:val="24"/>
          <w:szCs w:val="28"/>
        </w:rPr>
        <w:t>В пункте 32 исключить подпункт 6;</w:t>
      </w:r>
    </w:p>
    <w:p w:rsidR="003E4A39" w:rsidRPr="009F2295" w:rsidRDefault="003E4A39" w:rsidP="00F9215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9F2295">
        <w:rPr>
          <w:rFonts w:ascii="Arial" w:hAnsi="Arial" w:cs="Arial"/>
          <w:bCs/>
          <w:kern w:val="2"/>
          <w:sz w:val="24"/>
          <w:szCs w:val="28"/>
        </w:rPr>
        <w:t>Пункт «33.» изложить в следующей редакции:</w:t>
      </w:r>
    </w:p>
    <w:p w:rsidR="009F2295" w:rsidRDefault="003E4A39" w:rsidP="009F2295">
      <w:pPr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Arial" w:hAnsi="Arial" w:cs="Arial"/>
          <w:bCs/>
          <w:kern w:val="2"/>
          <w:sz w:val="24"/>
          <w:szCs w:val="28"/>
        </w:rPr>
      </w:pPr>
      <w:r>
        <w:rPr>
          <w:rFonts w:ascii="Arial" w:hAnsi="Arial" w:cs="Arial"/>
          <w:bCs/>
          <w:kern w:val="2"/>
          <w:sz w:val="24"/>
          <w:szCs w:val="28"/>
        </w:rPr>
        <w:t xml:space="preserve">«33. </w:t>
      </w:r>
      <w:proofErr w:type="gramStart"/>
      <w:r w:rsidRPr="003E4A39">
        <w:rPr>
          <w:rFonts w:ascii="Arial" w:hAnsi="Arial" w:cs="Arial"/>
          <w:bCs/>
          <w:kern w:val="2"/>
          <w:sz w:val="24"/>
          <w:szCs w:val="28"/>
        </w:rPr>
        <w:t>Для получения документов, указанных в пункте 32 настоящего административного регламента, заявитель или его представитель вправе обратиться в органы, участвующие в предоставлении муниципальной услуги, предусмотренные пунктом 20 настоящего административного регламента, с запросом в виде бумажного документа путем направления по почте, представления непосредственно в орган; в электронной форме с использованием интернет-технологий, включая Единый портал государственных и муниципальных услуг (функций).</w:t>
      </w:r>
      <w:r>
        <w:rPr>
          <w:rFonts w:ascii="Arial" w:hAnsi="Arial" w:cs="Arial"/>
          <w:bCs/>
          <w:kern w:val="2"/>
          <w:sz w:val="24"/>
          <w:szCs w:val="28"/>
        </w:rPr>
        <w:t>»</w:t>
      </w:r>
      <w:proofErr w:type="gramEnd"/>
    </w:p>
    <w:p w:rsidR="009F2295" w:rsidRPr="00E94607" w:rsidRDefault="009F2295" w:rsidP="00E9460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bCs/>
          <w:kern w:val="2"/>
          <w:sz w:val="24"/>
          <w:szCs w:val="28"/>
        </w:rPr>
      </w:pPr>
      <w:bookmarkStart w:id="0" w:name="_GoBack"/>
      <w:r w:rsidRPr="00E94607">
        <w:rPr>
          <w:rFonts w:ascii="Arial" w:hAnsi="Arial" w:cs="Arial"/>
          <w:bCs/>
          <w:kern w:val="2"/>
          <w:sz w:val="24"/>
          <w:szCs w:val="28"/>
        </w:rPr>
        <w:t xml:space="preserve"> Пункт «35.» </w:t>
      </w:r>
      <w:r w:rsidR="00E94607" w:rsidRPr="00E94607">
        <w:rPr>
          <w:rFonts w:ascii="Arial" w:hAnsi="Arial" w:cs="Arial"/>
          <w:bCs/>
          <w:kern w:val="2"/>
          <w:sz w:val="24"/>
          <w:szCs w:val="28"/>
        </w:rPr>
        <w:t xml:space="preserve">дополнить подпунктом 3 следующего содержания: </w:t>
      </w:r>
    </w:p>
    <w:p w:rsidR="003E4A39" w:rsidRDefault="00E94607" w:rsidP="009F2295">
      <w:pPr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Arial" w:hAnsi="Arial" w:cs="Arial"/>
          <w:bCs/>
          <w:kern w:val="2"/>
          <w:sz w:val="24"/>
          <w:szCs w:val="28"/>
        </w:rPr>
      </w:pPr>
      <w:proofErr w:type="gramStart"/>
      <w:r w:rsidRPr="00E94607">
        <w:rPr>
          <w:rFonts w:ascii="Arial" w:hAnsi="Arial" w:cs="Arial"/>
          <w:bCs/>
          <w:kern w:val="2"/>
          <w:sz w:val="24"/>
          <w:szCs w:val="28"/>
        </w:rPr>
        <w:t>3</w:t>
      </w:r>
      <w:r w:rsidR="009F2295" w:rsidRPr="00E94607">
        <w:rPr>
          <w:rFonts w:ascii="Arial" w:hAnsi="Arial" w:cs="Arial"/>
          <w:bCs/>
          <w:kern w:val="2"/>
          <w:sz w:val="24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 от 27 июля 2010 года      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="009F2295" w:rsidRPr="00E94607">
        <w:rPr>
          <w:rFonts w:ascii="Arial" w:hAnsi="Arial" w:cs="Arial"/>
          <w:bCs/>
          <w:kern w:val="2"/>
          <w:sz w:val="24"/>
          <w:szCs w:val="28"/>
        </w:rPr>
        <w:t xml:space="preserve"> федеральными законами</w:t>
      </w:r>
      <w:proofErr w:type="gramStart"/>
      <w:r w:rsidR="009F2295" w:rsidRPr="00E94607">
        <w:rPr>
          <w:rFonts w:ascii="Arial" w:hAnsi="Arial" w:cs="Arial"/>
          <w:bCs/>
          <w:kern w:val="2"/>
          <w:sz w:val="24"/>
          <w:szCs w:val="28"/>
        </w:rPr>
        <w:t>.»</w:t>
      </w:r>
      <w:proofErr w:type="gramEnd"/>
    </w:p>
    <w:bookmarkEnd w:id="0"/>
    <w:p w:rsidR="009F2295" w:rsidRDefault="009F2295" w:rsidP="009F2295">
      <w:pPr>
        <w:pStyle w:val="a4"/>
        <w:autoSpaceDE w:val="0"/>
        <w:autoSpaceDN w:val="0"/>
        <w:adjustRightInd w:val="0"/>
        <w:spacing w:after="0" w:line="232" w:lineRule="auto"/>
        <w:ind w:left="1429"/>
        <w:jc w:val="both"/>
        <w:rPr>
          <w:rFonts w:ascii="Arial" w:hAnsi="Arial" w:cs="Arial"/>
          <w:bCs/>
          <w:kern w:val="2"/>
          <w:sz w:val="24"/>
          <w:szCs w:val="28"/>
        </w:rPr>
      </w:pPr>
    </w:p>
    <w:p w:rsidR="00CB216C" w:rsidRPr="009F2295" w:rsidRDefault="00CB216C" w:rsidP="009F229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9F2295">
        <w:rPr>
          <w:rFonts w:ascii="Arial" w:hAnsi="Arial" w:cs="Arial"/>
          <w:bCs/>
          <w:kern w:val="2"/>
          <w:sz w:val="24"/>
          <w:szCs w:val="28"/>
        </w:rPr>
        <w:t>В пункте 40 заменить слова «от 01.02.2011г. № 2/77-дмо» на «от 23.03.2012 г. № 2/119-дмо»;</w:t>
      </w:r>
    </w:p>
    <w:p w:rsidR="00527F18" w:rsidRPr="00527F18" w:rsidRDefault="00527F18" w:rsidP="00527F18">
      <w:pPr>
        <w:autoSpaceDE w:val="0"/>
        <w:autoSpaceDN w:val="0"/>
        <w:adjustRightInd w:val="0"/>
        <w:spacing w:after="0" w:line="232" w:lineRule="auto"/>
        <w:ind w:left="709"/>
        <w:jc w:val="both"/>
        <w:rPr>
          <w:rFonts w:ascii="Arial" w:hAnsi="Arial" w:cs="Arial"/>
          <w:bCs/>
          <w:kern w:val="2"/>
          <w:sz w:val="24"/>
          <w:szCs w:val="28"/>
        </w:rPr>
      </w:pPr>
    </w:p>
    <w:p w:rsidR="005C44DF" w:rsidRDefault="005C44DF" w:rsidP="005C44DF">
      <w:pPr>
        <w:ind w:firstLine="708"/>
        <w:rPr>
          <w:rFonts w:ascii="Arial" w:hAnsi="Arial" w:cs="Arial"/>
          <w:sz w:val="24"/>
          <w:szCs w:val="24"/>
        </w:rPr>
      </w:pPr>
      <w:r w:rsidRPr="005C44DF">
        <w:rPr>
          <w:rFonts w:ascii="Arial" w:hAnsi="Arial" w:cs="Arial"/>
          <w:sz w:val="24"/>
          <w:szCs w:val="24"/>
        </w:rPr>
        <w:t>1.</w:t>
      </w:r>
      <w:r w:rsidR="009F2295">
        <w:rPr>
          <w:rFonts w:ascii="Arial" w:hAnsi="Arial" w:cs="Arial"/>
          <w:sz w:val="24"/>
          <w:szCs w:val="24"/>
        </w:rPr>
        <w:t>7</w:t>
      </w:r>
      <w:r w:rsidR="00D17A59">
        <w:rPr>
          <w:rFonts w:ascii="Arial" w:hAnsi="Arial" w:cs="Arial"/>
          <w:sz w:val="24"/>
          <w:szCs w:val="24"/>
        </w:rPr>
        <w:t xml:space="preserve">. </w:t>
      </w:r>
      <w:r w:rsidRPr="005C44DF">
        <w:rPr>
          <w:rFonts w:ascii="Arial" w:hAnsi="Arial" w:cs="Arial"/>
          <w:sz w:val="24"/>
          <w:szCs w:val="24"/>
        </w:rPr>
        <w:t xml:space="preserve">В подпункте 2 пункта 80 исключить </w:t>
      </w:r>
      <w:proofErr w:type="spellStart"/>
      <w:r w:rsidR="00D17A59">
        <w:rPr>
          <w:rFonts w:ascii="Arial" w:hAnsi="Arial" w:cs="Arial"/>
          <w:sz w:val="24"/>
          <w:szCs w:val="24"/>
        </w:rPr>
        <w:t>под</w:t>
      </w:r>
      <w:r w:rsidR="00D17A59" w:rsidRPr="005C44DF">
        <w:rPr>
          <w:rFonts w:ascii="Arial" w:hAnsi="Arial" w:cs="Arial"/>
          <w:sz w:val="24"/>
          <w:szCs w:val="24"/>
        </w:rPr>
        <w:t>подпункт</w:t>
      </w:r>
      <w:proofErr w:type="spellEnd"/>
      <w:r w:rsidRPr="005C44DF">
        <w:rPr>
          <w:rFonts w:ascii="Arial" w:hAnsi="Arial" w:cs="Arial"/>
          <w:sz w:val="24"/>
          <w:szCs w:val="24"/>
        </w:rPr>
        <w:t xml:space="preserve"> «а)»</w:t>
      </w:r>
      <w:r w:rsidR="003E4A39">
        <w:rPr>
          <w:rFonts w:ascii="Arial" w:hAnsi="Arial" w:cs="Arial"/>
          <w:sz w:val="24"/>
          <w:szCs w:val="24"/>
        </w:rPr>
        <w:t>;</w:t>
      </w:r>
    </w:p>
    <w:p w:rsidR="005C44DF" w:rsidRDefault="005C44DF" w:rsidP="005C44DF">
      <w:pPr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Arial" w:hAnsi="Arial" w:cs="Arial"/>
          <w:bCs/>
          <w:kern w:val="2"/>
          <w:sz w:val="24"/>
          <w:szCs w:val="28"/>
        </w:rPr>
      </w:pPr>
      <w:r>
        <w:rPr>
          <w:rFonts w:ascii="Arial" w:hAnsi="Arial" w:cs="Arial"/>
          <w:bCs/>
          <w:kern w:val="2"/>
          <w:sz w:val="24"/>
          <w:szCs w:val="28"/>
        </w:rPr>
        <w:t>1.</w:t>
      </w:r>
      <w:r w:rsidR="009F2295">
        <w:rPr>
          <w:rFonts w:ascii="Arial" w:hAnsi="Arial" w:cs="Arial"/>
          <w:bCs/>
          <w:kern w:val="2"/>
          <w:sz w:val="24"/>
          <w:szCs w:val="28"/>
        </w:rPr>
        <w:t>8</w:t>
      </w:r>
      <w:r>
        <w:rPr>
          <w:rFonts w:ascii="Arial" w:hAnsi="Arial" w:cs="Arial"/>
          <w:bCs/>
          <w:kern w:val="2"/>
          <w:sz w:val="24"/>
          <w:szCs w:val="28"/>
        </w:rPr>
        <w:t>. В пункте 163 слова «в министерство экономического развития Иркутской области или министру экономического развития Иркутской области» заменить словами «в министерство цифрового развития и связи Иркутской области»;</w:t>
      </w:r>
    </w:p>
    <w:p w:rsidR="005C44DF" w:rsidRPr="00B64E37" w:rsidRDefault="005C44DF" w:rsidP="005C44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4E37">
        <w:rPr>
          <w:rFonts w:ascii="Arial" w:hAnsi="Arial" w:cs="Arial"/>
          <w:sz w:val="24"/>
          <w:szCs w:val="24"/>
        </w:rPr>
        <w:t>2. Опубликовать данное постановление в периодическом печатном средстве массовой информации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«Интернет».</w:t>
      </w:r>
    </w:p>
    <w:p w:rsidR="005C44DF" w:rsidRDefault="005C44DF" w:rsidP="005C44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4E37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5C44DF" w:rsidRPr="00B64E37" w:rsidRDefault="005C44DF" w:rsidP="005C44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44DF" w:rsidRPr="00B64E37" w:rsidRDefault="005C44DF" w:rsidP="005C44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E37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B64E37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C44DF" w:rsidRPr="00B64E37" w:rsidRDefault="005C44DF" w:rsidP="005C44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E37">
        <w:rPr>
          <w:rFonts w:ascii="Arial" w:hAnsi="Arial" w:cs="Arial"/>
          <w:sz w:val="24"/>
          <w:szCs w:val="24"/>
        </w:rPr>
        <w:t xml:space="preserve">образования «Нельхай» </w:t>
      </w:r>
    </w:p>
    <w:p w:rsidR="005C44DF" w:rsidRPr="00B64E37" w:rsidRDefault="005C44DF" w:rsidP="005C44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E37">
        <w:rPr>
          <w:rFonts w:ascii="Arial" w:hAnsi="Arial" w:cs="Arial"/>
          <w:sz w:val="24"/>
          <w:szCs w:val="24"/>
        </w:rPr>
        <w:t>О.Н. Егорова</w:t>
      </w:r>
    </w:p>
    <w:p w:rsidR="00F9215A" w:rsidRDefault="00F9215A"/>
    <w:sectPr w:rsidR="00F9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7217"/>
    <w:multiLevelType w:val="multilevel"/>
    <w:tmpl w:val="1E56363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62"/>
    <w:rsid w:val="003E4A39"/>
    <w:rsid w:val="00527F18"/>
    <w:rsid w:val="005A3F8B"/>
    <w:rsid w:val="005C44DF"/>
    <w:rsid w:val="00686260"/>
    <w:rsid w:val="00692162"/>
    <w:rsid w:val="006B71C7"/>
    <w:rsid w:val="009941EB"/>
    <w:rsid w:val="009F2295"/>
    <w:rsid w:val="00CB216C"/>
    <w:rsid w:val="00D17A59"/>
    <w:rsid w:val="00E14D16"/>
    <w:rsid w:val="00E94607"/>
    <w:rsid w:val="00F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F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2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F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2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2022-12-29T01:51:00Z</cp:lastPrinted>
  <dcterms:created xsi:type="dcterms:W3CDTF">2022-12-15T07:05:00Z</dcterms:created>
  <dcterms:modified xsi:type="dcterms:W3CDTF">2023-01-11T03:40:00Z</dcterms:modified>
</cp:coreProperties>
</file>