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8E" w:rsidRPr="00FF5B87" w:rsidRDefault="00EC396E" w:rsidP="00EC3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27.11.2020 г.</w:t>
      </w:r>
      <w:r w:rsidR="0046208E" w:rsidRPr="00FF5B87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40-П</w:t>
      </w:r>
    </w:p>
    <w:p w:rsidR="0046208E" w:rsidRPr="00FF5B87" w:rsidRDefault="0046208E" w:rsidP="00EC3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6208E" w:rsidRPr="00FF5B87" w:rsidRDefault="0046208E" w:rsidP="00EC3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6208E" w:rsidRPr="00FF5B87" w:rsidRDefault="0046208E" w:rsidP="00EC3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46208E" w:rsidRPr="00FF5B87" w:rsidRDefault="0046208E" w:rsidP="00EC3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EC396E">
        <w:rPr>
          <w:rFonts w:ascii="Arial" w:eastAsia="Calibri" w:hAnsi="Arial" w:cs="Arial"/>
          <w:b/>
          <w:sz w:val="32"/>
          <w:szCs w:val="32"/>
        </w:rPr>
        <w:t>НЕЛЬХАЙ</w:t>
      </w:r>
      <w:r w:rsidRPr="00FF5B87">
        <w:rPr>
          <w:rFonts w:ascii="Arial" w:eastAsia="Calibri" w:hAnsi="Arial" w:cs="Arial"/>
          <w:b/>
          <w:sz w:val="32"/>
          <w:szCs w:val="32"/>
        </w:rPr>
        <w:t>»</w:t>
      </w:r>
    </w:p>
    <w:p w:rsidR="0046208E" w:rsidRPr="00FF5B87" w:rsidRDefault="0046208E" w:rsidP="00EC396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6208E" w:rsidRPr="00FF5B87" w:rsidRDefault="0046208E" w:rsidP="00EC396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6208E" w:rsidRPr="00EC396E" w:rsidRDefault="0046208E" w:rsidP="0046208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208E" w:rsidRPr="00EC396E" w:rsidRDefault="0046208E" w:rsidP="0046208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r w:rsidRPr="00EC396E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нельхай», главы муниципального образования «нельхай» </w:t>
      </w:r>
    </w:p>
    <w:p w:rsidR="0046208E" w:rsidRPr="00FF5B87" w:rsidRDefault="0046208E" w:rsidP="0046208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и их проектов</w:t>
      </w:r>
    </w:p>
    <w:p w:rsidR="0046208E" w:rsidRPr="00EC396E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EC396E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Default="0046208E" w:rsidP="00632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Нельхай», главы муниципального образования «Нельхай» и их проектах коррупциогенных факторов и их последующего устранения, в соответствии с 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632F5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</w:t>
      </w:r>
      <w:r w:rsidR="00632F5D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 от 26 февраля 2010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года № 96 «Об антикоррупционной экспертизе нормативных правовых актов и проектов нормативных правовых актов», 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«Нельхай»,</w:t>
      </w:r>
      <w:r w:rsidR="00632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hAnsi="Arial" w:cs="Arial"/>
          <w:sz w:val="24"/>
          <w:szCs w:val="24"/>
        </w:rPr>
        <w:t>администрация муниципального образования «Нельхай»</w:t>
      </w:r>
      <w:r w:rsidR="00632F5D">
        <w:rPr>
          <w:rFonts w:ascii="Arial" w:hAnsi="Arial" w:cs="Arial"/>
          <w:sz w:val="24"/>
          <w:szCs w:val="24"/>
        </w:rPr>
        <w:t>:</w:t>
      </w:r>
    </w:p>
    <w:p w:rsidR="00632F5D" w:rsidRPr="00632F5D" w:rsidRDefault="00632F5D" w:rsidP="00632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208E" w:rsidRPr="00632F5D" w:rsidRDefault="0046208E" w:rsidP="00632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32F5D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632F5D" w:rsidRDefault="00632F5D" w:rsidP="00632F5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208E" w:rsidRPr="00632F5D" w:rsidRDefault="0046208E" w:rsidP="00632F5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«Нельхай», главы муниципального образования «Нельхай» и их проектов (прилагается).</w:t>
      </w:r>
    </w:p>
    <w:p w:rsidR="0046208E" w:rsidRPr="00632F5D" w:rsidRDefault="00632F5D" w:rsidP="00632F5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6208E" w:rsidRPr="00632F5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46208E" w:rsidRPr="00632F5D" w:rsidRDefault="00BA202C" w:rsidP="004620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6208E"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46208E" w:rsidRPr="00632F5D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46208E" w:rsidRPr="00632F5D" w:rsidRDefault="0046208E" w:rsidP="00BA20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2F5D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46208E" w:rsidRPr="00632F5D" w:rsidRDefault="0046208E" w:rsidP="0046208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2F5D">
        <w:rPr>
          <w:rFonts w:ascii="Arial" w:hAnsi="Arial" w:cs="Arial"/>
          <w:sz w:val="24"/>
          <w:szCs w:val="24"/>
        </w:rPr>
        <w:t>образования «Нельхай»                                          О.Н. Егорова</w:t>
      </w:r>
    </w:p>
    <w:p w:rsidR="0046208E" w:rsidRPr="00632F5D" w:rsidRDefault="0046208E" w:rsidP="004620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46208E" w:rsidRPr="00632F5D" w:rsidSect="0062130E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01"/>
      </w:tblGrid>
      <w:tr w:rsidR="0046208E" w:rsidRPr="00632F5D" w:rsidTr="00E67023">
        <w:tc>
          <w:tcPr>
            <w:tcW w:w="5070" w:type="dxa"/>
            <w:shd w:val="clear" w:color="auto" w:fill="auto"/>
          </w:tcPr>
          <w:p w:rsidR="0046208E" w:rsidRPr="00632F5D" w:rsidRDefault="0046208E" w:rsidP="00E67023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46208E" w:rsidRPr="00632F5D" w:rsidRDefault="0046208E" w:rsidP="00E67023">
            <w:pPr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632F5D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Утвержден</w:t>
            </w:r>
          </w:p>
          <w:p w:rsidR="0046208E" w:rsidRPr="00632F5D" w:rsidRDefault="0046208E" w:rsidP="00E670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«Нельхай» </w:t>
            </w:r>
          </w:p>
          <w:p w:rsidR="0046208E" w:rsidRPr="00632F5D" w:rsidRDefault="00BA202C" w:rsidP="00BA2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27.11.</w:t>
            </w:r>
            <w:r w:rsidR="0046208E" w:rsidRPr="00632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6208E" w:rsidRPr="00632F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40-П</w:t>
            </w:r>
          </w:p>
        </w:tc>
      </w:tr>
    </w:tbl>
    <w:p w:rsidR="0046208E" w:rsidRPr="00632F5D" w:rsidRDefault="0046208E" w:rsidP="0046208E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6208E" w:rsidRPr="00632F5D" w:rsidRDefault="0046208E" w:rsidP="0046208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  <w:r w:rsidR="00BA202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проведения антикоррупционной экспертизы нормативных правовых актов администрации муниципального образования «нельхай», главы муниципального образования «нельхай» и их проектов</w:t>
      </w:r>
    </w:p>
    <w:p w:rsidR="0046208E" w:rsidRPr="00BA202C" w:rsidRDefault="0046208E" w:rsidP="004620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6208E" w:rsidRPr="00BA202C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«Нельхай» (далее</w:t>
      </w:r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администрация), главы муниципального образования «Нельхай» (далее – муниципальный правовой акт) и их проектов в целях выявления в них коррупциогенных факторов и их последующего устранения.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</w:t>
      </w:r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632F5D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632F5D">
        <w:rPr>
          <w:rFonts w:ascii="Arial" w:eastAsia="Times New Roman" w:hAnsi="Arial" w:cs="Arial"/>
          <w:sz w:val="24"/>
          <w:szCs w:val="24"/>
          <w:lang w:eastAsia="ru-RU"/>
        </w:rPr>
        <w:t>ода №</w:t>
      </w:r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</w:t>
      </w:r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ый закон от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632F5D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BA202C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коррупции»,Федеральный закон 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632F5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ода №</w:t>
      </w:r>
      <w:r w:rsidR="00BA20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«Нельхай» и иные правовые акты</w:t>
      </w:r>
      <w:r w:rsidR="00D533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«Нельхай».</w:t>
      </w:r>
    </w:p>
    <w:p w:rsidR="0046208E" w:rsidRPr="00632F5D" w:rsidRDefault="00D53303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6208E" w:rsidRPr="00632F5D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08E" w:rsidRPr="00632F5D">
        <w:rPr>
          <w:rFonts w:ascii="Arial" w:eastAsia="Times New Roman" w:hAnsi="Arial" w:cs="Arial"/>
          <w:sz w:val="24"/>
          <w:szCs w:val="24"/>
          <w:lang w:eastAsia="ru-RU"/>
        </w:rPr>
        <w:t>– должностное лицо, которому переданы полномочия по упраздненной должности.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632F5D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D53303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273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="00D533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 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="00D533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2009 года № 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3E4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3E4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3E4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года № 96 «Об антикоррупционной экспертизе нормативных правовых актов и проектов нормативных правовых актов».</w:t>
      </w:r>
    </w:p>
    <w:p w:rsidR="0046208E" w:rsidRPr="00D53303" w:rsidRDefault="0046208E" w:rsidP="00462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Субъектом проведения антикоррупционной экспертизы муниципальных правовых актов и их проектов является </w:t>
      </w:r>
      <w:r w:rsidR="00B823F4" w:rsidRPr="00D15BEC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 муниципального образования «</w:t>
      </w:r>
      <w:r w:rsidR="00B823F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="00B823F4" w:rsidRPr="00D15BE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823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«Нельхай</w:t>
      </w:r>
      <w:bookmarkStart w:id="0" w:name="_GoBack"/>
      <w:bookmarkEnd w:id="0"/>
      <w:r w:rsidRPr="00632F5D">
        <w:rPr>
          <w:rFonts w:ascii="Arial" w:eastAsia="Times New Roman" w:hAnsi="Arial" w:cs="Arial"/>
          <w:sz w:val="24"/>
          <w:szCs w:val="24"/>
          <w:lang w:eastAsia="ru-RU"/>
        </w:rPr>
        <w:t xml:space="preserve">» в случае выявления в них коррупциогенных факторов при мониторинге правоприменения. 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="009D5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32F5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коррупциогенных факторов, подлежат обязательному рассмотрению разработчиком муниципального правового акта (его проекта).</w:t>
      </w:r>
    </w:p>
    <w:p w:rsidR="0046208E" w:rsidRPr="00632F5D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согласование.</w:t>
      </w:r>
    </w:p>
    <w:p w:rsidR="0046208E" w:rsidRPr="00632F5D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46208E" w:rsidRPr="00632F5D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11. В случае несогласия с замечаниями о наличии в действующем муниципальном правовом акте (в проекте муниципального правового акта) коррупциогенных факторов разработчик указанного муниципального правового акта (проекта муниципального правового акта)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46208E" w:rsidRPr="00632F5D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46208E" w:rsidRPr="00632F5D" w:rsidRDefault="0046208E" w:rsidP="00462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46208E" w:rsidRPr="00632F5D" w:rsidRDefault="0046208E" w:rsidP="0046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5D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46208E" w:rsidRPr="00632F5D" w:rsidRDefault="0046208E" w:rsidP="0046208E">
      <w:pPr>
        <w:rPr>
          <w:rFonts w:ascii="Arial" w:hAnsi="Arial" w:cs="Arial"/>
          <w:sz w:val="24"/>
          <w:szCs w:val="24"/>
        </w:rPr>
      </w:pPr>
    </w:p>
    <w:p w:rsidR="0046208E" w:rsidRPr="00632F5D" w:rsidRDefault="0046208E" w:rsidP="0046208E"/>
    <w:p w:rsidR="00B66FBF" w:rsidRPr="00632F5D" w:rsidRDefault="00B66FBF"/>
    <w:sectPr w:rsidR="00B66FBF" w:rsidRPr="00632F5D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0F" w:rsidRDefault="00566E0F" w:rsidP="006D248E">
      <w:pPr>
        <w:spacing w:after="0" w:line="240" w:lineRule="auto"/>
      </w:pPr>
      <w:r>
        <w:separator/>
      </w:r>
    </w:p>
  </w:endnote>
  <w:endnote w:type="continuationSeparator" w:id="1">
    <w:p w:rsidR="00566E0F" w:rsidRDefault="00566E0F" w:rsidP="006D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065DED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2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566E0F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566E0F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0F" w:rsidRDefault="00566E0F" w:rsidP="006D248E">
      <w:pPr>
        <w:spacing w:after="0" w:line="240" w:lineRule="auto"/>
      </w:pPr>
      <w:r>
        <w:separator/>
      </w:r>
    </w:p>
  </w:footnote>
  <w:footnote w:type="continuationSeparator" w:id="1">
    <w:p w:rsidR="00566E0F" w:rsidRDefault="00566E0F" w:rsidP="006D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3A6"/>
    <w:rsid w:val="00065DED"/>
    <w:rsid w:val="00275EF7"/>
    <w:rsid w:val="003E40F9"/>
    <w:rsid w:val="0046208E"/>
    <w:rsid w:val="00566E0F"/>
    <w:rsid w:val="00632F5D"/>
    <w:rsid w:val="006964A4"/>
    <w:rsid w:val="006D248E"/>
    <w:rsid w:val="009D5ED0"/>
    <w:rsid w:val="009F43A6"/>
    <w:rsid w:val="00B66FBF"/>
    <w:rsid w:val="00B823F4"/>
    <w:rsid w:val="00BA202C"/>
    <w:rsid w:val="00D53303"/>
    <w:rsid w:val="00EC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208E"/>
  </w:style>
  <w:style w:type="paragraph" w:styleId="a5">
    <w:name w:val="header"/>
    <w:basedOn w:val="a"/>
    <w:link w:val="a6"/>
    <w:uiPriority w:val="99"/>
    <w:semiHidden/>
    <w:unhideWhenUsed/>
    <w:rsid w:val="004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08E"/>
  </w:style>
  <w:style w:type="character" w:styleId="a7">
    <w:name w:val="page number"/>
    <w:basedOn w:val="a0"/>
    <w:rsid w:val="00462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4</cp:revision>
  <dcterms:created xsi:type="dcterms:W3CDTF">2020-11-26T06:48:00Z</dcterms:created>
  <dcterms:modified xsi:type="dcterms:W3CDTF">2020-12-02T09:51:00Z</dcterms:modified>
</cp:coreProperties>
</file>