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29A5" w:rsidRPr="00F429A5" w:rsidRDefault="00651832" w:rsidP="00F429A5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>
        <w:rPr>
          <w:rFonts w:ascii="Arial" w:eastAsia="Calibri" w:hAnsi="Arial" w:cs="Arial"/>
          <w:b/>
          <w:sz w:val="32"/>
          <w:szCs w:val="32"/>
          <w:lang w:eastAsia="ar-SA"/>
        </w:rPr>
        <w:t>06</w:t>
      </w:r>
      <w:r w:rsidR="00F429A5" w:rsidRPr="00F429A5">
        <w:rPr>
          <w:rFonts w:ascii="Arial" w:eastAsia="Calibri" w:hAnsi="Arial" w:cs="Arial"/>
          <w:b/>
          <w:sz w:val="32"/>
          <w:szCs w:val="32"/>
          <w:lang w:eastAsia="ar-SA"/>
        </w:rPr>
        <w:t>.0</w:t>
      </w:r>
      <w:r>
        <w:rPr>
          <w:rFonts w:ascii="Arial" w:eastAsia="Calibri" w:hAnsi="Arial" w:cs="Arial"/>
          <w:b/>
          <w:sz w:val="32"/>
          <w:szCs w:val="32"/>
          <w:lang w:eastAsia="ar-SA"/>
        </w:rPr>
        <w:t>3</w:t>
      </w:r>
      <w:r w:rsidR="00F429A5" w:rsidRPr="00F429A5">
        <w:rPr>
          <w:rFonts w:ascii="Arial" w:eastAsia="Calibri" w:hAnsi="Arial" w:cs="Arial"/>
          <w:b/>
          <w:sz w:val="32"/>
          <w:szCs w:val="32"/>
          <w:lang w:eastAsia="ar-SA"/>
        </w:rPr>
        <w:t>.202</w:t>
      </w:r>
      <w:r>
        <w:rPr>
          <w:rFonts w:ascii="Arial" w:eastAsia="Calibri" w:hAnsi="Arial" w:cs="Arial"/>
          <w:b/>
          <w:sz w:val="32"/>
          <w:szCs w:val="32"/>
          <w:lang w:eastAsia="ar-SA"/>
        </w:rPr>
        <w:t>6</w:t>
      </w:r>
      <w:r w:rsidR="00F429A5" w:rsidRPr="00F429A5">
        <w:rPr>
          <w:rFonts w:ascii="Arial" w:eastAsia="Calibri" w:hAnsi="Arial" w:cs="Arial"/>
          <w:b/>
          <w:sz w:val="32"/>
          <w:szCs w:val="32"/>
          <w:lang w:eastAsia="ar-SA"/>
        </w:rPr>
        <w:t xml:space="preserve"> № </w:t>
      </w:r>
      <w:r>
        <w:rPr>
          <w:rFonts w:ascii="Arial" w:eastAsia="Calibri" w:hAnsi="Arial" w:cs="Arial"/>
          <w:b/>
          <w:sz w:val="32"/>
          <w:szCs w:val="32"/>
          <w:lang w:eastAsia="ar-SA"/>
        </w:rPr>
        <w:t>7</w:t>
      </w:r>
      <w:r w:rsidR="00F429A5" w:rsidRPr="00F429A5">
        <w:rPr>
          <w:rFonts w:ascii="Arial" w:eastAsia="Calibri" w:hAnsi="Arial" w:cs="Arial"/>
          <w:b/>
          <w:sz w:val="32"/>
          <w:szCs w:val="32"/>
          <w:lang w:eastAsia="ar-SA"/>
        </w:rPr>
        <w:t>-П</w:t>
      </w:r>
    </w:p>
    <w:p w:rsidR="00F429A5" w:rsidRPr="00F429A5" w:rsidRDefault="00F429A5" w:rsidP="00F429A5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429A5">
        <w:rPr>
          <w:rFonts w:ascii="Arial" w:eastAsia="Calibri" w:hAnsi="Arial" w:cs="Arial"/>
          <w:b/>
          <w:sz w:val="32"/>
          <w:szCs w:val="32"/>
          <w:lang w:eastAsia="ar-SA"/>
        </w:rPr>
        <w:t>РОССИЙСКАЯ ФЕДЕРАЦИЯ</w:t>
      </w:r>
    </w:p>
    <w:p w:rsidR="00F429A5" w:rsidRPr="00F429A5" w:rsidRDefault="00F429A5" w:rsidP="00F429A5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spacing w:val="28"/>
          <w:sz w:val="32"/>
          <w:szCs w:val="32"/>
          <w:lang w:eastAsia="ar-SA"/>
        </w:rPr>
      </w:pPr>
      <w:r w:rsidRPr="00F429A5">
        <w:rPr>
          <w:rFonts w:ascii="Arial" w:eastAsia="Calibri" w:hAnsi="Arial" w:cs="Arial"/>
          <w:b/>
          <w:spacing w:val="28"/>
          <w:sz w:val="32"/>
          <w:szCs w:val="32"/>
          <w:lang w:eastAsia="ar-SA"/>
        </w:rPr>
        <w:t>ИРКУТСКАЯ ОБЛАСТЬ</w:t>
      </w:r>
    </w:p>
    <w:p w:rsidR="00F429A5" w:rsidRPr="00F429A5" w:rsidRDefault="00F429A5" w:rsidP="00F429A5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sz w:val="32"/>
          <w:szCs w:val="32"/>
          <w:lang w:eastAsia="ar-SA"/>
        </w:rPr>
      </w:pPr>
      <w:r w:rsidRPr="00F429A5">
        <w:rPr>
          <w:rFonts w:ascii="Arial" w:eastAsia="Calibri" w:hAnsi="Arial" w:cs="Arial"/>
          <w:b/>
          <w:sz w:val="32"/>
          <w:szCs w:val="32"/>
          <w:lang w:eastAsia="ar-SA"/>
        </w:rPr>
        <w:t>АЛАРСКИЙ МУНИЦИПАЛЬНЫЙ РАЙОН</w:t>
      </w:r>
    </w:p>
    <w:p w:rsidR="00F429A5" w:rsidRPr="00F429A5" w:rsidRDefault="00F429A5" w:rsidP="00F429A5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F429A5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>МУНИЦИПАЛЬНОЕ ОБРАЗОВАНИЕ «НЕЛЬХАЙ»</w:t>
      </w:r>
    </w:p>
    <w:p w:rsidR="00F429A5" w:rsidRPr="00F429A5" w:rsidRDefault="00F429A5" w:rsidP="00F429A5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F429A5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 xml:space="preserve"> АДМИНИСТРАЦИЯ</w:t>
      </w:r>
    </w:p>
    <w:p w:rsidR="00F429A5" w:rsidRPr="00F429A5" w:rsidRDefault="00F429A5" w:rsidP="00F429A5">
      <w:pPr>
        <w:widowControl w:val="0"/>
        <w:suppressAutoHyphens/>
        <w:autoSpaceDE w:val="0"/>
        <w:jc w:val="center"/>
        <w:rPr>
          <w:rFonts w:ascii="Arial" w:eastAsia="Calibri" w:hAnsi="Arial" w:cs="Arial"/>
          <w:b/>
          <w:spacing w:val="20"/>
          <w:sz w:val="32"/>
          <w:szCs w:val="32"/>
          <w:lang w:eastAsia="ar-SA"/>
        </w:rPr>
      </w:pPr>
      <w:r w:rsidRPr="00F429A5">
        <w:rPr>
          <w:rFonts w:ascii="Arial" w:eastAsia="Calibri" w:hAnsi="Arial" w:cs="Arial"/>
          <w:b/>
          <w:spacing w:val="20"/>
          <w:sz w:val="32"/>
          <w:szCs w:val="32"/>
          <w:lang w:eastAsia="ar-SA"/>
        </w:rPr>
        <w:t>ПОСТАНОВЛЕНИЕ</w:t>
      </w:r>
    </w:p>
    <w:p w:rsidR="00F429A5" w:rsidRPr="00F429A5" w:rsidRDefault="00F429A5" w:rsidP="00F429A5">
      <w:pPr>
        <w:pStyle w:val="1"/>
        <w:tabs>
          <w:tab w:val="clear" w:pos="4153"/>
          <w:tab w:val="center" w:pos="7513"/>
        </w:tabs>
        <w:ind w:left="-142"/>
        <w:rPr>
          <w:rFonts w:ascii="Arial" w:hAnsi="Arial" w:cs="Arial"/>
          <w:spacing w:val="20"/>
          <w:sz w:val="32"/>
          <w:szCs w:val="32"/>
        </w:rPr>
      </w:pPr>
    </w:p>
    <w:p w:rsidR="00F429A5" w:rsidRPr="00F429A5" w:rsidRDefault="00F429A5" w:rsidP="00F429A5">
      <w:pPr>
        <w:jc w:val="center"/>
        <w:rPr>
          <w:rFonts w:ascii="Arial" w:hAnsi="Arial" w:cs="Arial"/>
          <w:b/>
          <w:caps/>
          <w:sz w:val="32"/>
          <w:szCs w:val="32"/>
        </w:rPr>
      </w:pPr>
      <w:r w:rsidRPr="00F429A5">
        <w:rPr>
          <w:rFonts w:ascii="Arial" w:hAnsi="Arial" w:cs="Arial"/>
          <w:b/>
          <w:caps/>
          <w:sz w:val="32"/>
          <w:szCs w:val="32"/>
        </w:rPr>
        <w:t>Об отмене постановления от 22.07.2016 № 31-П «Об утверждении  административного регламента предоставления муниципальной услуги «Ведение учета граждан, нуждающихся в жилых помещениях, предоставляемых по договорам социального найма на территории муниципального образования «Нельхай»»</w:t>
      </w:r>
    </w:p>
    <w:p w:rsidR="00F429A5" w:rsidRPr="00F429A5" w:rsidRDefault="00F429A5" w:rsidP="00F429A5">
      <w:pPr>
        <w:jc w:val="center"/>
        <w:rPr>
          <w:rFonts w:ascii="Arial" w:eastAsiaTheme="minorHAnsi" w:hAnsi="Arial" w:cs="Arial"/>
          <w:b/>
          <w:caps/>
          <w:kern w:val="2"/>
          <w:lang w:eastAsia="en-US"/>
        </w:rPr>
      </w:pPr>
    </w:p>
    <w:p w:rsidR="00F429A5" w:rsidRPr="00F429A5" w:rsidRDefault="00F429A5" w:rsidP="00F429A5">
      <w:pPr>
        <w:widowControl w:val="0"/>
        <w:autoSpaceDE w:val="0"/>
        <w:autoSpaceDN w:val="0"/>
        <w:adjustRightInd w:val="0"/>
        <w:spacing w:after="200" w:line="276" w:lineRule="auto"/>
        <w:ind w:firstLine="720"/>
        <w:jc w:val="both"/>
        <w:rPr>
          <w:rFonts w:ascii="Arial" w:hAnsi="Arial" w:cs="Arial"/>
        </w:rPr>
      </w:pPr>
      <w:r w:rsidRPr="00F429A5">
        <w:rPr>
          <w:rFonts w:ascii="Arial" w:hAnsi="Arial" w:cs="Arial"/>
        </w:rPr>
        <w:t>Руководствуясь Уставом муниципального образования «Нельхай», администрация муниципального образования «Нельхай»</w:t>
      </w:r>
    </w:p>
    <w:p w:rsidR="00F429A5" w:rsidRPr="00F429A5" w:rsidRDefault="00F429A5" w:rsidP="00F429A5">
      <w:pPr>
        <w:autoSpaceDE w:val="0"/>
        <w:autoSpaceDN w:val="0"/>
        <w:adjustRightInd w:val="0"/>
        <w:spacing w:before="14"/>
        <w:jc w:val="center"/>
        <w:rPr>
          <w:rFonts w:ascii="Arial" w:eastAsia="Calibri" w:hAnsi="Arial" w:cs="Arial"/>
          <w:b/>
          <w:sz w:val="32"/>
          <w:szCs w:val="32"/>
        </w:rPr>
      </w:pPr>
      <w:r w:rsidRPr="00F429A5">
        <w:rPr>
          <w:rFonts w:ascii="Arial" w:eastAsia="Calibri" w:hAnsi="Arial" w:cs="Arial"/>
          <w:b/>
          <w:sz w:val="32"/>
          <w:szCs w:val="32"/>
        </w:rPr>
        <w:t>ПОСТАНОВЛЯЕТ:</w:t>
      </w:r>
    </w:p>
    <w:p w:rsidR="00F429A5" w:rsidRPr="00F429A5" w:rsidRDefault="00F429A5" w:rsidP="00F429A5">
      <w:pPr>
        <w:autoSpaceDE w:val="0"/>
        <w:autoSpaceDN w:val="0"/>
        <w:adjustRightInd w:val="0"/>
        <w:spacing w:before="14"/>
        <w:jc w:val="center"/>
        <w:rPr>
          <w:rFonts w:ascii="Arial" w:eastAsia="Calibri" w:hAnsi="Arial" w:cs="Arial"/>
          <w:b/>
        </w:rPr>
      </w:pPr>
    </w:p>
    <w:p w:rsidR="00F429A5" w:rsidRPr="00F429A5" w:rsidRDefault="00F429A5" w:rsidP="00F429A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kern w:val="2"/>
          <w:lang w:eastAsia="en-US"/>
        </w:rPr>
      </w:pPr>
      <w:r w:rsidRPr="00F429A5">
        <w:rPr>
          <w:rFonts w:ascii="Arial" w:eastAsiaTheme="minorHAnsi" w:hAnsi="Arial" w:cs="Arial"/>
          <w:bCs/>
          <w:kern w:val="2"/>
          <w:lang w:eastAsia="en-US"/>
        </w:rPr>
        <w:t>1. Считать утратившим силу административный регламент № 31-П от 22.07.2016 «Ведение учета граждан, нуждающихся в жилых помещениях, предоставляемых по договорам социального найма на территории муниципального образования «Нельхай»</w:t>
      </w:r>
    </w:p>
    <w:p w:rsidR="00F429A5" w:rsidRPr="00F429A5" w:rsidRDefault="00F429A5" w:rsidP="00F429A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bCs/>
          <w:kern w:val="2"/>
          <w:lang w:eastAsia="en-US"/>
        </w:rPr>
      </w:pPr>
      <w:r w:rsidRPr="00F429A5">
        <w:rPr>
          <w:rFonts w:ascii="Arial" w:eastAsiaTheme="minorHAnsi" w:hAnsi="Arial" w:cs="Arial"/>
          <w:bCs/>
          <w:kern w:val="2"/>
          <w:lang w:eastAsia="en-US"/>
        </w:rPr>
        <w:t>2.</w:t>
      </w:r>
      <w:r w:rsidRPr="00F429A5">
        <w:rPr>
          <w:rFonts w:ascii="Arial" w:eastAsiaTheme="minorHAnsi" w:hAnsi="Arial" w:cs="Arial"/>
          <w:lang w:eastAsia="en-US"/>
        </w:rPr>
        <w:t xml:space="preserve">  </w:t>
      </w:r>
      <w:r w:rsidRPr="00F429A5">
        <w:rPr>
          <w:rFonts w:ascii="Arial" w:eastAsiaTheme="minorHAnsi" w:hAnsi="Arial" w:cs="Arial"/>
          <w:color w:val="000000"/>
          <w:lang w:eastAsia="en-US"/>
        </w:rPr>
        <w:t>Опубликовать настоящее постановление в информационном печатном издании муниципального образования «Нельхай» «Нельхайский вестник» и разместить на официальном сайте муниципального образования «Нельхай» в информационно-телекоммуникационной сети «Интернет».</w:t>
      </w:r>
    </w:p>
    <w:p w:rsidR="00F429A5" w:rsidRPr="00F429A5" w:rsidRDefault="00F429A5" w:rsidP="00F429A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kern w:val="2"/>
          <w:lang w:eastAsia="en-US"/>
        </w:rPr>
      </w:pPr>
      <w:r w:rsidRPr="00F429A5">
        <w:rPr>
          <w:rFonts w:ascii="Arial" w:eastAsiaTheme="minorHAnsi" w:hAnsi="Arial" w:cs="Arial"/>
          <w:bCs/>
          <w:kern w:val="2"/>
          <w:lang w:eastAsia="en-US"/>
        </w:rPr>
        <w:t xml:space="preserve">3. Настоящее постановление </w:t>
      </w:r>
      <w:r w:rsidRPr="00F429A5">
        <w:rPr>
          <w:rFonts w:ascii="Arial" w:eastAsiaTheme="minorHAnsi" w:hAnsi="Arial" w:cs="Arial"/>
          <w:kern w:val="2"/>
          <w:lang w:eastAsia="en-US"/>
        </w:rPr>
        <w:t>вступает в силу после дня его официального опубликования.</w:t>
      </w:r>
    </w:p>
    <w:p w:rsidR="00F429A5" w:rsidRDefault="00F429A5" w:rsidP="00F429A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kern w:val="2"/>
          <w:lang w:eastAsia="en-US"/>
        </w:rPr>
      </w:pPr>
    </w:p>
    <w:p w:rsidR="00651832" w:rsidRPr="00F429A5" w:rsidRDefault="00651832" w:rsidP="00F429A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kern w:val="2"/>
          <w:lang w:eastAsia="en-US"/>
        </w:rPr>
      </w:pPr>
      <w:bookmarkStart w:id="0" w:name="_GoBack"/>
      <w:bookmarkEnd w:id="0"/>
    </w:p>
    <w:p w:rsidR="00F429A5" w:rsidRPr="00F429A5" w:rsidRDefault="00F429A5" w:rsidP="00F429A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kern w:val="2"/>
          <w:lang w:eastAsia="en-US"/>
        </w:rPr>
      </w:pPr>
    </w:p>
    <w:p w:rsidR="00F429A5" w:rsidRPr="00F429A5" w:rsidRDefault="00F429A5" w:rsidP="00F429A5">
      <w:pPr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lang w:eastAsia="en-US"/>
        </w:rPr>
      </w:pPr>
      <w:r w:rsidRPr="00F429A5">
        <w:rPr>
          <w:rFonts w:ascii="Arial" w:eastAsiaTheme="minorHAnsi" w:hAnsi="Arial" w:cs="Arial"/>
          <w:spacing w:val="20"/>
          <w:lang w:eastAsia="en-US"/>
        </w:rPr>
        <w:t xml:space="preserve">Глава МО «Нельхай» </w:t>
      </w:r>
      <w:r w:rsidRPr="00F429A5">
        <w:rPr>
          <w:rFonts w:ascii="Arial" w:eastAsiaTheme="minorHAnsi" w:hAnsi="Arial" w:cs="Arial"/>
          <w:spacing w:val="20"/>
          <w:lang w:eastAsia="en-US"/>
        </w:rPr>
        <w:tab/>
      </w:r>
      <w:r w:rsidRPr="00F429A5">
        <w:rPr>
          <w:rFonts w:ascii="Arial" w:eastAsiaTheme="minorHAnsi" w:hAnsi="Arial" w:cs="Arial"/>
          <w:spacing w:val="20"/>
          <w:lang w:eastAsia="en-US"/>
        </w:rPr>
        <w:tab/>
      </w:r>
      <w:r w:rsidRPr="00F429A5">
        <w:rPr>
          <w:rFonts w:ascii="Arial" w:eastAsiaTheme="minorHAnsi" w:hAnsi="Arial" w:cs="Arial"/>
          <w:spacing w:val="20"/>
          <w:lang w:eastAsia="en-US"/>
        </w:rPr>
        <w:tab/>
      </w:r>
      <w:r w:rsidRPr="00F429A5">
        <w:rPr>
          <w:rFonts w:ascii="Arial" w:eastAsiaTheme="minorHAnsi" w:hAnsi="Arial" w:cs="Arial"/>
          <w:spacing w:val="20"/>
          <w:lang w:eastAsia="en-US"/>
        </w:rPr>
        <w:tab/>
        <w:t>О.А. Владимирова</w:t>
      </w:r>
    </w:p>
    <w:p w:rsidR="00F429A5" w:rsidRPr="00F429A5" w:rsidRDefault="00F429A5" w:rsidP="00F429A5">
      <w:pPr>
        <w:spacing w:after="200" w:line="276" w:lineRule="auto"/>
        <w:rPr>
          <w:rFonts w:ascii="Arial" w:eastAsiaTheme="minorHAnsi" w:hAnsi="Arial" w:cs="Arial"/>
          <w:lang w:eastAsia="en-US"/>
        </w:rPr>
      </w:pPr>
    </w:p>
    <w:p w:rsidR="00753449" w:rsidRPr="00F429A5" w:rsidRDefault="00753449">
      <w:pPr>
        <w:rPr>
          <w:rFonts w:ascii="Arial" w:hAnsi="Arial" w:cs="Arial"/>
        </w:rPr>
      </w:pPr>
    </w:p>
    <w:sectPr w:rsidR="00753449" w:rsidRPr="00F429A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A0B"/>
    <w:rsid w:val="001D1053"/>
    <w:rsid w:val="00651832"/>
    <w:rsid w:val="00753449"/>
    <w:rsid w:val="00C61A0B"/>
    <w:rsid w:val="00F429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F429A5"/>
    <w:pPr>
      <w:tabs>
        <w:tab w:val="center" w:pos="4153"/>
        <w:tab w:val="right" w:pos="8306"/>
      </w:tabs>
    </w:pPr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9A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Верхний колонтитул1"/>
    <w:basedOn w:val="a"/>
    <w:rsid w:val="00F429A5"/>
    <w:pPr>
      <w:tabs>
        <w:tab w:val="center" w:pos="4153"/>
        <w:tab w:val="right" w:pos="8306"/>
      </w:tabs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175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2026-03-19T05:19:00Z</dcterms:created>
  <dcterms:modified xsi:type="dcterms:W3CDTF">2026-03-19T05:30:00Z</dcterms:modified>
</cp:coreProperties>
</file>