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19.12.20</w:t>
      </w:r>
      <w:r w:rsidRPr="00EB1FFC">
        <w:rPr>
          <w:rFonts w:ascii="Arial" w:hAnsi="Arial" w:cs="Arial"/>
          <w:b/>
          <w:sz w:val="32"/>
          <w:szCs w:val="32"/>
        </w:rPr>
        <w:t xml:space="preserve">18 г № </w:t>
      </w:r>
      <w:r>
        <w:rPr>
          <w:rFonts w:ascii="Arial" w:hAnsi="Arial" w:cs="Arial"/>
          <w:b/>
          <w:sz w:val="32"/>
          <w:szCs w:val="32"/>
        </w:rPr>
        <w:t>63</w:t>
      </w:r>
      <w:r w:rsidRPr="00EB1FFC">
        <w:rPr>
          <w:rFonts w:ascii="Arial" w:hAnsi="Arial" w:cs="Arial"/>
          <w:b/>
          <w:sz w:val="32"/>
          <w:szCs w:val="32"/>
        </w:rPr>
        <w:t>-П</w:t>
      </w:r>
    </w:p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EB1F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EB1FFC">
        <w:rPr>
          <w:rFonts w:ascii="Arial" w:hAnsi="Arial" w:cs="Arial"/>
          <w:b/>
          <w:sz w:val="32"/>
          <w:szCs w:val="32"/>
        </w:rPr>
        <w:t>ИРКУТСКАЯ ОБЛАСТЬ</w:t>
      </w:r>
    </w:p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EB1FF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EB1FF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EB1FFC">
        <w:rPr>
          <w:rFonts w:ascii="Arial" w:hAnsi="Arial" w:cs="Arial"/>
          <w:b/>
          <w:sz w:val="32"/>
          <w:szCs w:val="32"/>
        </w:rPr>
        <w:t>»</w:t>
      </w:r>
    </w:p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EB1FFC">
        <w:rPr>
          <w:rFonts w:ascii="Arial" w:hAnsi="Arial" w:cs="Arial"/>
          <w:b/>
          <w:sz w:val="32"/>
          <w:szCs w:val="32"/>
        </w:rPr>
        <w:t>АДМИНИСТРАЦИЯ</w:t>
      </w:r>
    </w:p>
    <w:p w:rsidR="00644FC7" w:rsidRPr="00EB1FFC" w:rsidRDefault="00644FC7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EB1FF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44FC7" w:rsidRPr="000623AD" w:rsidRDefault="00644FC7" w:rsidP="00F867E0">
      <w:pPr>
        <w:jc w:val="center"/>
        <w:rPr>
          <w:rFonts w:ascii="Arial" w:hAnsi="Arial" w:cs="Arial"/>
          <w:bCs/>
        </w:rPr>
      </w:pPr>
    </w:p>
    <w:p w:rsidR="00644FC7" w:rsidRPr="00EB1FFC" w:rsidRDefault="00644FC7" w:rsidP="000623AD">
      <w:pPr>
        <w:ind w:right="-186" w:firstLine="37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EB1FFC">
        <w:rPr>
          <w:rFonts w:ascii="Arial" w:hAnsi="Arial" w:cs="Arial"/>
          <w:b/>
          <w:color w:val="000000"/>
          <w:sz w:val="32"/>
          <w:szCs w:val="32"/>
        </w:rPr>
        <w:t>ОБ УТВЕРЖДЕНИИ ПОРЯДКА ВЫДАЧИ СОГЛАСИЯ В ПИСЬМЕННОЙ ФОРМЕ ВЛАДЕЛЬЦА АВТОМОБИЛЬНЫХ ДОРОГ ОБЩЕГО ПОЛЬЗОВАНИЯ МЕСТНОГО ЗНАЧЕНИЯ МУНИЦИПАЛЬНОГО ОБРАЗОВАНИЯ «</w:t>
      </w:r>
      <w:r>
        <w:rPr>
          <w:rFonts w:ascii="Arial" w:hAnsi="Arial" w:cs="Arial"/>
          <w:b/>
          <w:color w:val="000000"/>
          <w:sz w:val="32"/>
          <w:szCs w:val="32"/>
        </w:rPr>
        <w:t>НЕЛЬХАЙ</w:t>
      </w:r>
      <w:r w:rsidRPr="00EB1FFC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644FC7" w:rsidRPr="000623AD" w:rsidRDefault="00644FC7" w:rsidP="007521FA">
      <w:pPr>
        <w:ind w:right="-186" w:firstLine="375"/>
        <w:jc w:val="both"/>
        <w:rPr>
          <w:rFonts w:ascii="Arial" w:hAnsi="Arial" w:cs="Arial"/>
          <w:color w:val="000000"/>
        </w:rPr>
      </w:pPr>
    </w:p>
    <w:p w:rsidR="00644FC7" w:rsidRPr="006E5B39" w:rsidRDefault="00644FC7" w:rsidP="0046080D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E5B39">
        <w:rPr>
          <w:rFonts w:ascii="Arial" w:hAnsi="Arial" w:cs="Arial"/>
          <w:lang w:val="ru-RU"/>
        </w:rPr>
        <w:t>Руководствуясь частями 5.2 и 5.3 статьи 20 Федерального закона от 08 ноября 2007 года № 257-ФЗ «Об автомобильных дорогах и о дорожной</w:t>
      </w:r>
      <w:r w:rsidRPr="006E5B39">
        <w:rPr>
          <w:lang w:val="ru-RU"/>
        </w:rPr>
        <w:t xml:space="preserve"> </w:t>
      </w:r>
      <w:r w:rsidRPr="006E5B39">
        <w:rPr>
          <w:rFonts w:ascii="Arial" w:hAnsi="Arial" w:cs="Arial"/>
          <w:lang w:val="ru-RU"/>
        </w:rPr>
        <w:t>деятельности в Российской Федерации и о внесении изменений в отдельные законодательные акты Российской Федерации», администрация муниципального образования «</w:t>
      </w:r>
      <w:r>
        <w:rPr>
          <w:rFonts w:ascii="Arial" w:hAnsi="Arial" w:cs="Arial"/>
          <w:lang w:val="ru-RU"/>
        </w:rPr>
        <w:t>Нельхай</w:t>
      </w:r>
      <w:r w:rsidRPr="006E5B39">
        <w:rPr>
          <w:rFonts w:ascii="Arial" w:hAnsi="Arial" w:cs="Arial"/>
          <w:lang w:val="ru-RU"/>
        </w:rPr>
        <w:t>»</w:t>
      </w:r>
    </w:p>
    <w:p w:rsidR="00644FC7" w:rsidRPr="006E5B39" w:rsidRDefault="00644FC7" w:rsidP="006E5B39">
      <w:pPr>
        <w:pStyle w:val="NoSpacing"/>
        <w:jc w:val="both"/>
        <w:rPr>
          <w:rFonts w:ascii="Arial" w:hAnsi="Arial" w:cs="Arial"/>
          <w:lang w:val="ru-RU"/>
        </w:rPr>
      </w:pPr>
    </w:p>
    <w:p w:rsidR="00644FC7" w:rsidRPr="00EB1FFC" w:rsidRDefault="00644FC7" w:rsidP="006E5B39">
      <w:pPr>
        <w:pStyle w:val="NoSpacing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B1FFC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644FC7" w:rsidRPr="000623AD" w:rsidRDefault="00644FC7" w:rsidP="006E5B39">
      <w:pPr>
        <w:pStyle w:val="NoSpacing"/>
        <w:jc w:val="center"/>
        <w:rPr>
          <w:rFonts w:ascii="Arial" w:hAnsi="Arial" w:cs="Arial"/>
          <w:szCs w:val="24"/>
          <w:lang w:val="ru-RU"/>
        </w:rPr>
      </w:pPr>
    </w:p>
    <w:p w:rsidR="00644FC7" w:rsidRPr="006E5B39" w:rsidRDefault="00644FC7" w:rsidP="006E5B39">
      <w:pPr>
        <w:pStyle w:val="NoSpacing"/>
        <w:ind w:firstLine="708"/>
        <w:jc w:val="both"/>
        <w:rPr>
          <w:rFonts w:ascii="Arial" w:hAnsi="Arial" w:cs="Arial"/>
          <w:lang w:val="ru-RU" w:eastAsia="ru-RU"/>
        </w:rPr>
      </w:pPr>
      <w:r w:rsidRPr="006E5B39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 xml:space="preserve"> </w:t>
      </w:r>
      <w:r w:rsidRPr="006E5B39">
        <w:rPr>
          <w:rFonts w:ascii="Arial" w:hAnsi="Arial" w:cs="Arial"/>
          <w:lang w:val="ru-RU"/>
        </w:rPr>
        <w:t>Утвердить</w:t>
      </w:r>
      <w:r w:rsidRPr="006E5B39">
        <w:rPr>
          <w:rFonts w:ascii="Arial" w:hAnsi="Arial" w:cs="Arial"/>
          <w:lang w:val="ru-RU" w:eastAsia="ru-RU"/>
        </w:rPr>
        <w:t xml:space="preserve"> Порядок выдачи согласия в письменной форме владельца автомобильных дорог общего </w:t>
      </w:r>
      <w:r w:rsidRPr="006E5B39">
        <w:rPr>
          <w:rFonts w:ascii="Arial" w:hAnsi="Arial" w:cs="Arial"/>
          <w:lang w:val="ru-RU"/>
        </w:rPr>
        <w:t>пользования местного значения муниципального образования «</w:t>
      </w:r>
      <w:r>
        <w:rPr>
          <w:rFonts w:ascii="Arial" w:hAnsi="Arial" w:cs="Arial"/>
          <w:lang w:val="ru-RU"/>
        </w:rPr>
        <w:t>Нельхай</w:t>
      </w:r>
      <w:r w:rsidRPr="006E5B39">
        <w:rPr>
          <w:rFonts w:ascii="Arial" w:hAnsi="Arial" w:cs="Arial"/>
          <w:lang w:val="ru-RU"/>
        </w:rPr>
        <w:t>» согласно приложению.</w:t>
      </w:r>
    </w:p>
    <w:p w:rsidR="00644FC7" w:rsidRPr="006E5B39" w:rsidRDefault="00644FC7" w:rsidP="006E5B39">
      <w:pPr>
        <w:pStyle w:val="NoSpacing"/>
        <w:ind w:firstLine="708"/>
        <w:jc w:val="both"/>
        <w:rPr>
          <w:rFonts w:ascii="Arial" w:hAnsi="Arial" w:cs="Arial"/>
          <w:lang w:val="ru-RU" w:eastAsia="ru-RU"/>
        </w:rPr>
      </w:pPr>
      <w:r w:rsidRPr="006E5B39">
        <w:rPr>
          <w:rFonts w:ascii="Arial" w:hAnsi="Arial" w:cs="Arial"/>
          <w:lang w:val="ru-RU"/>
        </w:rPr>
        <w:t xml:space="preserve">2. </w:t>
      </w:r>
      <w:r w:rsidRPr="006E5B39">
        <w:rPr>
          <w:rFonts w:ascii="Arial" w:hAnsi="Arial" w:cs="Arial"/>
          <w:lang w:val="ru-RU" w:eastAsia="ru-RU"/>
        </w:rPr>
        <w:t>Настоящее постановление вступает в силу с 28 июня 2018 года.</w:t>
      </w:r>
    </w:p>
    <w:p w:rsidR="00644FC7" w:rsidRPr="006E5B39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  <w:r w:rsidRPr="006E5B39">
        <w:rPr>
          <w:rFonts w:ascii="Arial" w:hAnsi="Arial" w:cs="Arial"/>
          <w:lang w:val="ru-RU" w:eastAsia="ru-RU"/>
        </w:rPr>
        <w:t xml:space="preserve">3. </w:t>
      </w:r>
      <w:r w:rsidRPr="006E5B39">
        <w:rPr>
          <w:rFonts w:ascii="Arial" w:hAnsi="Arial" w:cs="Arial"/>
          <w:lang w:val="ru-RU"/>
        </w:rPr>
        <w:t>Опубликовать данное решение в периодическом печатном средстве массовой информации «</w:t>
      </w:r>
      <w:r>
        <w:rPr>
          <w:rFonts w:ascii="Arial" w:hAnsi="Arial" w:cs="Arial"/>
          <w:lang w:val="ru-RU"/>
        </w:rPr>
        <w:t>Нельхайск</w:t>
      </w:r>
      <w:r w:rsidRPr="006E5B39">
        <w:rPr>
          <w:rFonts w:ascii="Arial" w:hAnsi="Arial" w:cs="Arial"/>
          <w:lang w:val="ru-RU"/>
        </w:rPr>
        <w:t>ий вестник» и разместить на официальном сайте муниципального образования «</w:t>
      </w:r>
      <w:r>
        <w:rPr>
          <w:rFonts w:ascii="Arial" w:hAnsi="Arial" w:cs="Arial"/>
          <w:lang w:val="ru-RU"/>
        </w:rPr>
        <w:t>Нельхай</w:t>
      </w:r>
      <w:r w:rsidRPr="006E5B39">
        <w:rPr>
          <w:rFonts w:ascii="Arial" w:hAnsi="Arial" w:cs="Arial"/>
          <w:lang w:val="ru-RU"/>
        </w:rPr>
        <w:t>» в информационно-телекоммуникационной сети «Интернет».</w:t>
      </w: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Контроль </w:t>
      </w:r>
      <w:r w:rsidRPr="006E5B39">
        <w:rPr>
          <w:rFonts w:ascii="Arial" w:hAnsi="Arial" w:cs="Arial"/>
          <w:lang w:val="ru-RU"/>
        </w:rPr>
        <w:t>за исполнением настоящего постановления оставляю за собой.</w:t>
      </w: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муниципального</w:t>
      </w: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образования «Нельхай»</w:t>
      </w: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О.Н. Егорова</w:t>
      </w:r>
    </w:p>
    <w:p w:rsidR="00644FC7" w:rsidRDefault="00644FC7" w:rsidP="006E5B39">
      <w:pPr>
        <w:pStyle w:val="NoSpacing"/>
        <w:ind w:firstLine="708"/>
        <w:jc w:val="both"/>
        <w:rPr>
          <w:rFonts w:ascii="Arial" w:hAnsi="Arial" w:cs="Arial"/>
          <w:lang w:val="ru-RU"/>
        </w:rPr>
      </w:pPr>
    </w:p>
    <w:p w:rsidR="00644FC7" w:rsidRDefault="00644FC7" w:rsidP="000623AD">
      <w:pPr>
        <w:pStyle w:val="NoSpacing"/>
        <w:ind w:left="5280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995BF8">
        <w:rPr>
          <w:rFonts w:ascii="Courier New" w:hAnsi="Courier New" w:cs="Courier New"/>
          <w:sz w:val="22"/>
          <w:szCs w:val="22"/>
          <w:lang w:val="ru-RU"/>
        </w:rPr>
        <w:t>Приложение</w:t>
      </w:r>
      <w:r>
        <w:rPr>
          <w:rFonts w:ascii="Courier New" w:hAnsi="Courier New" w:cs="Courier New"/>
          <w:sz w:val="22"/>
          <w:szCs w:val="22"/>
          <w:lang w:val="ru-RU"/>
        </w:rPr>
        <w:t xml:space="preserve"> к</w:t>
      </w:r>
      <w:r w:rsidRPr="00995BF8">
        <w:rPr>
          <w:rFonts w:ascii="Courier New" w:hAnsi="Courier New" w:cs="Courier New"/>
          <w:sz w:val="22"/>
          <w:szCs w:val="22"/>
          <w:lang w:val="ru-RU"/>
        </w:rPr>
        <w:t xml:space="preserve"> постановлению муниципального 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Нельхай</w:t>
      </w:r>
      <w:r w:rsidRPr="00995BF8">
        <w:rPr>
          <w:rFonts w:ascii="Courier New" w:hAnsi="Courier New" w:cs="Courier New"/>
          <w:sz w:val="22"/>
          <w:szCs w:val="22"/>
          <w:lang w:val="ru-RU"/>
        </w:rPr>
        <w:t xml:space="preserve">» </w:t>
      </w:r>
      <w:r>
        <w:rPr>
          <w:rFonts w:ascii="Courier New" w:hAnsi="Courier New" w:cs="Courier New"/>
          <w:sz w:val="22"/>
          <w:szCs w:val="22"/>
          <w:lang w:val="ru-RU"/>
        </w:rPr>
        <w:t>от 19.12.2018 № 63</w:t>
      </w:r>
      <w:r w:rsidRPr="00995BF8">
        <w:rPr>
          <w:rFonts w:ascii="Courier New" w:hAnsi="Courier New" w:cs="Courier New"/>
          <w:sz w:val="22"/>
          <w:szCs w:val="22"/>
          <w:lang w:val="ru-RU"/>
        </w:rPr>
        <w:t>-п</w:t>
      </w:r>
    </w:p>
    <w:p w:rsidR="00644FC7" w:rsidRPr="00995BF8" w:rsidRDefault="00644FC7" w:rsidP="00995BF8">
      <w:pPr>
        <w:pStyle w:val="NoSpacing"/>
        <w:ind w:firstLine="708"/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644FC7" w:rsidRPr="0046080D" w:rsidRDefault="00644FC7" w:rsidP="000623AD">
      <w:pPr>
        <w:pStyle w:val="NoSpacing"/>
        <w:jc w:val="center"/>
        <w:rPr>
          <w:rFonts w:ascii="Arial" w:hAnsi="Arial" w:cs="Arial"/>
          <w:szCs w:val="24"/>
          <w:lang w:val="ru-RU"/>
        </w:rPr>
      </w:pPr>
      <w:r w:rsidRPr="0046080D">
        <w:rPr>
          <w:rFonts w:ascii="Arial" w:hAnsi="Arial" w:cs="Arial"/>
          <w:szCs w:val="24"/>
          <w:lang w:val="ru-RU"/>
        </w:rPr>
        <w:t>ПОРЯДОК ВЫДАЧИ СОГЛАСИЯ В ПИСЬМЕННОЙ ФОРМЕ ВЛАДЕЛЬЦА АВТОМОБИЛЬНЫХ ДОРОГ ОБЩЕГО ПОЛЬЗОВАНИЯ МЕСТНОГО ЗНАЧЕНИЯ МУНИЦИПАЛЬНОГО ОБРАЗОВАНИЯ «НЕЛЬХАЙ»</w:t>
      </w:r>
    </w:p>
    <w:p w:rsidR="00644FC7" w:rsidRPr="000623AD" w:rsidRDefault="00644FC7" w:rsidP="000623AD">
      <w:pPr>
        <w:pStyle w:val="NoSpacing"/>
        <w:jc w:val="center"/>
        <w:rPr>
          <w:rFonts w:ascii="Arial" w:hAnsi="Arial" w:cs="Arial"/>
          <w:szCs w:val="24"/>
          <w:lang w:val="ru-RU"/>
        </w:rPr>
      </w:pP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1. Настоящий Порядок выдачи согласия в письменной форме владельца автомобильных дорог общего пользования местного значения муниципального образования «Нельхай» (далее – согласие)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 муниципального образования «Нельхай» (далее – автомобильные дороги) разработан в соответствии с частью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29 декабря 2017 года № 453-ФЗ).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2. Согласие выдается юридическим лицам, индивидуальным предпринимателям (далее – заинтересованные лица).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3. Для получения согласия, предусмотренного пунктом 1 настоящего Порядка, заинтересованные лица обращаются к владельцу автомобильных дорог – в Администрацию муниципального образования «Нельхай» (далее – владелец автомобильной дороги) с представлением следующих документов: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1) письменное заявление о выдаче согласия, с указанием сведений о заявителе (почтовый и юридический адрес, контрактные телефоны); наименования автомобильной дороги в соответствии с перечнем автомобильных дорог, утвержденным постановлением Администрации муниципального образования «Нельхай» от 29.12.2010 № 63-п; местоположения пересечения/примыкания относительно автомобильной дороги; дата и подпись заинтересованного лица;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2) правоустанавливающие документы на земельные участки, на которых планируется выполнение работ по строительству, реконструкции, капитальному ремонту и ремонту пересечений и примыканий (выписка из Единого государственного реестра прав на недвижимое имущество и сделок ним).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4. Принятые документы должны быть рассмотрены владельцем автомобильных дорог в срок не более тридцати календарных дней со дня поступления заявления о выдаче согласия.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5. По результатам рассмотрения владельцем автомобильных дорог представленных документов должно быть принято одно из следующих решений: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1) о выдаче согласия;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2) об отказе в выдаче согласия.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6. Владелец автомобильных дорог отказывает в выдаче согласия в следующих случаях: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1) заявление и прилагаемые к нему документы не соответствуют требованиям пункта 3 настоящего Порядка.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2) в случае несоответствия планируемых работ по строительству, реконструкции, капитальному ремонту и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7. Решение о выдаче согласия должно содержать: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1) сведения о заявителе;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2) кадастровый номер земельного участка;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3) вид работ (строительство, реконструкция, капитальный ремонт,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4)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5) 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6) срок действия согласия;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7) подпись уполномоченного должностного лица, включающую полное наименование должности, личную подпись, инициалы и фамилию.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В случае изменения заявителя или его наименования (имени) новый или соответственно прежний заявитель обязан в течение десяти рабочих дней письменно обратиться к владельцу автомобильных дорог для внесения в ранее выданное согласие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644FC7" w:rsidRPr="000623AD" w:rsidRDefault="00644FC7" w:rsidP="000623AD">
      <w:pPr>
        <w:ind w:firstLine="709"/>
        <w:jc w:val="both"/>
        <w:rPr>
          <w:rFonts w:ascii="Arial" w:hAnsi="Arial" w:cs="Arial"/>
          <w:color w:val="000000"/>
        </w:rPr>
      </w:pPr>
      <w:r w:rsidRPr="000623AD">
        <w:rPr>
          <w:rFonts w:ascii="Arial" w:hAnsi="Arial" w:cs="Arial"/>
          <w:color w:val="000000"/>
        </w:rPr>
        <w:t>8. Решение об отказе в выдаче согласия принимается в виде мотивированного письменного ответа владельца автомобильных дорог.</w:t>
      </w:r>
    </w:p>
    <w:sectPr w:rsidR="00644FC7" w:rsidRPr="000623AD" w:rsidSect="000623AD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C7" w:rsidRDefault="00644FC7" w:rsidP="00367E58">
      <w:r>
        <w:separator/>
      </w:r>
    </w:p>
  </w:endnote>
  <w:endnote w:type="continuationSeparator" w:id="0">
    <w:p w:rsidR="00644FC7" w:rsidRDefault="00644FC7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C7" w:rsidRDefault="00644FC7" w:rsidP="00367E58">
      <w:r>
        <w:separator/>
      </w:r>
    </w:p>
  </w:footnote>
  <w:footnote w:type="continuationSeparator" w:id="0">
    <w:p w:rsidR="00644FC7" w:rsidRDefault="00644FC7" w:rsidP="0036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249D6"/>
    <w:rsid w:val="00050503"/>
    <w:rsid w:val="00060BC5"/>
    <w:rsid w:val="000618AA"/>
    <w:rsid w:val="000623AD"/>
    <w:rsid w:val="000C379A"/>
    <w:rsid w:val="000E4A4D"/>
    <w:rsid w:val="000F0477"/>
    <w:rsid w:val="00164C83"/>
    <w:rsid w:val="00165CA3"/>
    <w:rsid w:val="00167554"/>
    <w:rsid w:val="001A36E4"/>
    <w:rsid w:val="001C012F"/>
    <w:rsid w:val="001E2631"/>
    <w:rsid w:val="001E2B5C"/>
    <w:rsid w:val="001E561F"/>
    <w:rsid w:val="001F24E0"/>
    <w:rsid w:val="002315D2"/>
    <w:rsid w:val="002C0866"/>
    <w:rsid w:val="002C5FAB"/>
    <w:rsid w:val="002D7448"/>
    <w:rsid w:val="002E0479"/>
    <w:rsid w:val="002E063F"/>
    <w:rsid w:val="002E63F2"/>
    <w:rsid w:val="003004AA"/>
    <w:rsid w:val="00301610"/>
    <w:rsid w:val="00315337"/>
    <w:rsid w:val="00353F4B"/>
    <w:rsid w:val="00356DC1"/>
    <w:rsid w:val="00365D4B"/>
    <w:rsid w:val="00367E58"/>
    <w:rsid w:val="003A189F"/>
    <w:rsid w:val="003B0E04"/>
    <w:rsid w:val="003C6DE9"/>
    <w:rsid w:val="0046080D"/>
    <w:rsid w:val="00465391"/>
    <w:rsid w:val="00484284"/>
    <w:rsid w:val="004A4685"/>
    <w:rsid w:val="004B0040"/>
    <w:rsid w:val="004C1C71"/>
    <w:rsid w:val="004F0428"/>
    <w:rsid w:val="0050417B"/>
    <w:rsid w:val="00533CCE"/>
    <w:rsid w:val="00545263"/>
    <w:rsid w:val="00584415"/>
    <w:rsid w:val="005B1429"/>
    <w:rsid w:val="005C59D9"/>
    <w:rsid w:val="00644FC7"/>
    <w:rsid w:val="006E529F"/>
    <w:rsid w:val="006E5B39"/>
    <w:rsid w:val="006F10C1"/>
    <w:rsid w:val="006F607D"/>
    <w:rsid w:val="007521FA"/>
    <w:rsid w:val="007B3909"/>
    <w:rsid w:val="00801DA2"/>
    <w:rsid w:val="0085298E"/>
    <w:rsid w:val="00863198"/>
    <w:rsid w:val="00863F79"/>
    <w:rsid w:val="00896563"/>
    <w:rsid w:val="008A6201"/>
    <w:rsid w:val="008D05E5"/>
    <w:rsid w:val="008F37E3"/>
    <w:rsid w:val="00933C99"/>
    <w:rsid w:val="009617F1"/>
    <w:rsid w:val="0097426C"/>
    <w:rsid w:val="0098743C"/>
    <w:rsid w:val="00990020"/>
    <w:rsid w:val="00995BF8"/>
    <w:rsid w:val="00997B7C"/>
    <w:rsid w:val="00A00B08"/>
    <w:rsid w:val="00A53590"/>
    <w:rsid w:val="00A6732A"/>
    <w:rsid w:val="00A86798"/>
    <w:rsid w:val="00AB3318"/>
    <w:rsid w:val="00AF4A70"/>
    <w:rsid w:val="00B16C0B"/>
    <w:rsid w:val="00B30CD8"/>
    <w:rsid w:val="00B4161C"/>
    <w:rsid w:val="00B67A56"/>
    <w:rsid w:val="00C15595"/>
    <w:rsid w:val="00C23D5E"/>
    <w:rsid w:val="00C608A4"/>
    <w:rsid w:val="00CB29E0"/>
    <w:rsid w:val="00CB79D5"/>
    <w:rsid w:val="00CD25F9"/>
    <w:rsid w:val="00CD6EDF"/>
    <w:rsid w:val="00D24AA8"/>
    <w:rsid w:val="00D26DB4"/>
    <w:rsid w:val="00D50DB4"/>
    <w:rsid w:val="00D62FEE"/>
    <w:rsid w:val="00D851CE"/>
    <w:rsid w:val="00DB12A6"/>
    <w:rsid w:val="00DB2DAD"/>
    <w:rsid w:val="00DB39E9"/>
    <w:rsid w:val="00DE241E"/>
    <w:rsid w:val="00DF4670"/>
    <w:rsid w:val="00E33C98"/>
    <w:rsid w:val="00E66A6A"/>
    <w:rsid w:val="00E857EF"/>
    <w:rsid w:val="00EA6273"/>
    <w:rsid w:val="00EB1FFC"/>
    <w:rsid w:val="00EF53F3"/>
    <w:rsid w:val="00F1508D"/>
    <w:rsid w:val="00F25E58"/>
    <w:rsid w:val="00F4516C"/>
    <w:rsid w:val="00F55D96"/>
    <w:rsid w:val="00F803EC"/>
    <w:rsid w:val="00F867E0"/>
    <w:rsid w:val="00FC540C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NoSpacing">
    <w:name w:val="No Spacing"/>
    <w:basedOn w:val="Normal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E2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810</Words>
  <Characters>4618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FG</dc:creator>
  <cp:keywords/>
  <dc:description/>
  <cp:lastModifiedBy>пк</cp:lastModifiedBy>
  <cp:revision>5</cp:revision>
  <cp:lastPrinted>2018-07-16T02:06:00Z</cp:lastPrinted>
  <dcterms:created xsi:type="dcterms:W3CDTF">2018-12-21T07:21:00Z</dcterms:created>
  <dcterms:modified xsi:type="dcterms:W3CDTF">2019-01-12T00:22:00Z</dcterms:modified>
</cp:coreProperties>
</file>