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E7" w:rsidRPr="00513CA5" w:rsidRDefault="00A146E7" w:rsidP="0075029B">
      <w:pPr>
        <w:pStyle w:val="NormalWeb"/>
        <w:spacing w:before="0" w:beforeAutospacing="0" w:after="0" w:afterAutospacing="0"/>
        <w:jc w:val="center"/>
        <w:rPr>
          <w:b/>
        </w:rPr>
      </w:pPr>
      <w:r w:rsidRPr="00513CA5">
        <w:rPr>
          <w:b/>
        </w:rPr>
        <w:t>Заглянем в будущее: когда ожидать проведение государственной кадастровой оценки</w:t>
      </w:r>
    </w:p>
    <w:p w:rsidR="00A146E7" w:rsidRPr="00513CA5" w:rsidRDefault="00A146E7" w:rsidP="0075029B">
      <w:pPr>
        <w:pStyle w:val="NormalWeb"/>
        <w:spacing w:before="0" w:beforeAutospacing="0" w:after="0" w:afterAutospacing="0"/>
        <w:jc w:val="center"/>
        <w:rPr>
          <w:b/>
        </w:rPr>
      </w:pPr>
      <w:r w:rsidRPr="00513CA5">
        <w:rPr>
          <w:b/>
        </w:rPr>
        <w:t> объектов н</w:t>
      </w:r>
      <w:r>
        <w:rPr>
          <w:b/>
        </w:rPr>
        <w:t>едвижимости в Иркутской области</w:t>
      </w:r>
    </w:p>
    <w:p w:rsidR="00A146E7" w:rsidRPr="00513CA5" w:rsidRDefault="00A146E7" w:rsidP="0075029B">
      <w:pPr>
        <w:pStyle w:val="NormalWeb"/>
        <w:spacing w:before="0" w:beforeAutospacing="0" w:after="0" w:afterAutospacing="0"/>
        <w:jc w:val="center"/>
        <w:rPr>
          <w:b/>
        </w:rPr>
      </w:pPr>
    </w:p>
    <w:p w:rsidR="00A146E7" w:rsidRPr="00004D5D" w:rsidRDefault="00A146E7" w:rsidP="00BF7CD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В последнее время о</w:t>
      </w:r>
      <w:r w:rsidRPr="00004D5D">
        <w:rPr>
          <w:rFonts w:ascii="Times New Roman" w:hAnsi="Times New Roman"/>
          <w:sz w:val="24"/>
          <w:szCs w:val="24"/>
          <w:lang w:eastAsia="ru-RU"/>
        </w:rPr>
        <w:t xml:space="preserve">собое внимание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уделяется </w:t>
      </w:r>
      <w:r w:rsidRPr="00004D5D">
        <w:rPr>
          <w:rFonts w:ascii="Times New Roman" w:hAnsi="Times New Roman"/>
          <w:sz w:val="24"/>
          <w:szCs w:val="24"/>
          <w:lang w:eastAsia="ru-RU"/>
        </w:rPr>
        <w:t>вопрос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004D5D">
        <w:rPr>
          <w:rFonts w:ascii="Times New Roman" w:hAnsi="Times New Roman"/>
          <w:sz w:val="24"/>
          <w:szCs w:val="24"/>
          <w:lang w:eastAsia="ru-RU"/>
        </w:rPr>
        <w:t xml:space="preserve"> сов</w:t>
      </w:r>
      <w:r>
        <w:rPr>
          <w:rFonts w:ascii="Times New Roman" w:hAnsi="Times New Roman"/>
          <w:sz w:val="24"/>
          <w:szCs w:val="24"/>
          <w:lang w:eastAsia="ru-RU"/>
        </w:rPr>
        <w:t xml:space="preserve">ершенствования законодательства </w:t>
      </w:r>
      <w:r w:rsidRPr="00004D5D">
        <w:rPr>
          <w:rFonts w:ascii="Times New Roman" w:hAnsi="Times New Roman"/>
          <w:sz w:val="24"/>
          <w:szCs w:val="24"/>
          <w:lang w:eastAsia="ru-RU"/>
        </w:rPr>
        <w:t>в части определения кадастровой стоимости 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. Основной задачей стоит </w:t>
      </w:r>
      <w:r w:rsidRPr="00004D5D">
        <w:rPr>
          <w:rFonts w:ascii="Times New Roman" w:hAnsi="Times New Roman"/>
          <w:sz w:val="24"/>
          <w:szCs w:val="24"/>
          <w:lang w:eastAsia="ru-RU"/>
        </w:rPr>
        <w:t>недопущени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004D5D">
        <w:rPr>
          <w:rFonts w:ascii="Times New Roman" w:hAnsi="Times New Roman"/>
          <w:sz w:val="24"/>
          <w:szCs w:val="24"/>
          <w:lang w:eastAsia="ru-RU"/>
        </w:rPr>
        <w:t xml:space="preserve"> применения при налогообложении величины кадастровой стоимости объекта недвижимости, превышающей величину его рыночной стоимости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146E7" w:rsidRPr="00513CA5" w:rsidRDefault="00A146E7" w:rsidP="00295B6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Иркутский филиал Кадастровой палаты напоминает</w:t>
      </w:r>
      <w:r w:rsidRPr="00513CA5">
        <w:rPr>
          <w:rFonts w:ascii="Times New Roman" w:hAnsi="Times New Roman"/>
          <w:sz w:val="24"/>
          <w:szCs w:val="24"/>
          <w:lang w:eastAsia="ru-RU"/>
        </w:rPr>
        <w:t>, что с </w:t>
      </w:r>
      <w:r>
        <w:rPr>
          <w:rFonts w:ascii="Times New Roman" w:hAnsi="Times New Roman"/>
          <w:sz w:val="24"/>
          <w:szCs w:val="24"/>
          <w:lang w:eastAsia="ru-RU"/>
        </w:rPr>
        <w:t xml:space="preserve">первого  </w:t>
      </w:r>
      <w:r w:rsidRPr="00513CA5">
        <w:rPr>
          <w:rFonts w:ascii="Times New Roman" w:hAnsi="Times New Roman"/>
          <w:sz w:val="24"/>
          <w:szCs w:val="24"/>
          <w:lang w:eastAsia="ru-RU"/>
        </w:rPr>
        <w:t xml:space="preserve">января 2017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года вступил в силу Федеральный </w:t>
      </w:r>
      <w:r w:rsidRPr="00513CA5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 xml:space="preserve">акон от третьего июля 2016 </w:t>
      </w:r>
      <w:r w:rsidRPr="00513CA5">
        <w:rPr>
          <w:rFonts w:ascii="Times New Roman" w:hAnsi="Times New Roman"/>
          <w:sz w:val="24"/>
          <w:szCs w:val="24"/>
          <w:lang w:eastAsia="ru-RU"/>
        </w:rPr>
        <w:t xml:space="preserve">№237-ФЗ «О государственной кадастровой </w:t>
      </w:r>
      <w:r>
        <w:rPr>
          <w:rFonts w:ascii="Times New Roman" w:hAnsi="Times New Roman"/>
          <w:sz w:val="24"/>
          <w:szCs w:val="24"/>
          <w:lang w:eastAsia="ru-RU"/>
        </w:rPr>
        <w:t xml:space="preserve">оценке», который внес изменения в </w:t>
      </w:r>
      <w:r w:rsidRPr="00513CA5">
        <w:rPr>
          <w:rFonts w:ascii="Times New Roman" w:hAnsi="Times New Roman"/>
          <w:sz w:val="24"/>
          <w:szCs w:val="24"/>
          <w:lang w:eastAsia="ru-RU"/>
        </w:rPr>
        <w:t xml:space="preserve">правила проведения массовой кадастровой оценки объектов недвижимости и оспаривание ее результатов. </w:t>
      </w:r>
    </w:p>
    <w:p w:rsidR="00A146E7" w:rsidRPr="00513CA5" w:rsidRDefault="00A146E7" w:rsidP="00295B6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CA5">
        <w:rPr>
          <w:rFonts w:ascii="Times New Roman" w:hAnsi="Times New Roman"/>
          <w:sz w:val="24"/>
          <w:szCs w:val="24"/>
          <w:lang w:eastAsia="ru-RU"/>
        </w:rPr>
        <w:t xml:space="preserve">         Согласно </w:t>
      </w:r>
      <w:r>
        <w:rPr>
          <w:rFonts w:ascii="Times New Roman" w:hAnsi="Times New Roman"/>
          <w:sz w:val="24"/>
          <w:szCs w:val="24"/>
          <w:lang w:eastAsia="ru-RU"/>
        </w:rPr>
        <w:t>этому</w:t>
      </w:r>
      <w:r w:rsidRPr="00513CA5">
        <w:rPr>
          <w:rFonts w:ascii="Times New Roman" w:hAnsi="Times New Roman"/>
          <w:sz w:val="24"/>
          <w:szCs w:val="24"/>
          <w:lang w:eastAsia="ru-RU"/>
        </w:rPr>
        <w:t xml:space="preserve"> документу оценка по новым правилам во всех субъектах Российский Федерации будет проводиться с 2020 года, но регионы по своему усмотрению могут перейти на новый формат работы уже сейчас.</w:t>
      </w:r>
    </w:p>
    <w:p w:rsidR="00A146E7" w:rsidRPr="00513CA5" w:rsidRDefault="00A146E7" w:rsidP="00295B6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CA5">
        <w:rPr>
          <w:rFonts w:ascii="Times New Roman" w:hAnsi="Times New Roman"/>
          <w:sz w:val="24"/>
          <w:szCs w:val="24"/>
          <w:lang w:eastAsia="ru-RU"/>
        </w:rPr>
        <w:t xml:space="preserve">         В нашем рег</w:t>
      </w:r>
      <w:r>
        <w:rPr>
          <w:rFonts w:ascii="Times New Roman" w:hAnsi="Times New Roman"/>
          <w:sz w:val="24"/>
          <w:szCs w:val="24"/>
          <w:lang w:eastAsia="ru-RU"/>
        </w:rPr>
        <w:t>ионе такое решение принято и с первого</w:t>
      </w:r>
      <w:r w:rsidRPr="00513CA5">
        <w:rPr>
          <w:rFonts w:ascii="Times New Roman" w:hAnsi="Times New Roman"/>
          <w:sz w:val="24"/>
          <w:szCs w:val="24"/>
          <w:lang w:eastAsia="ru-RU"/>
        </w:rPr>
        <w:t xml:space="preserve"> июля 2017 года государственная кадастровая оценка должна осуществляться по новым правилам.</w:t>
      </w:r>
    </w:p>
    <w:p w:rsidR="00A146E7" w:rsidRPr="00513CA5" w:rsidRDefault="00A146E7" w:rsidP="00BF7CD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CA5">
        <w:rPr>
          <w:rFonts w:ascii="Times New Roman" w:hAnsi="Times New Roman"/>
          <w:sz w:val="24"/>
          <w:szCs w:val="24"/>
          <w:lang w:eastAsia="ru-RU"/>
        </w:rPr>
        <w:t xml:space="preserve">         Государственную оценку следует проводить не чаще одного раза в три года и не реже одного раза в пять лет, за исключением проведения внеочередной государственной кадастровой оценки. </w:t>
      </w:r>
    </w:p>
    <w:p w:rsidR="00A146E7" w:rsidRPr="00513CA5" w:rsidRDefault="00A146E7" w:rsidP="00BF7CD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CA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3CA5">
        <w:rPr>
          <w:rFonts w:ascii="Times New Roman" w:hAnsi="Times New Roman"/>
          <w:sz w:val="24"/>
          <w:szCs w:val="24"/>
          <w:lang w:eastAsia="ru-RU"/>
        </w:rPr>
        <w:t>Новый закон предусматривает введение института государственных кадастровых оценщиков, т.е. передачу полномочий государственным бюджетным учреждениям, которые будут определять кадастровую стоимость на постоянной основе.</w:t>
      </w:r>
    </w:p>
    <w:p w:rsidR="00A146E7" w:rsidRPr="00513CA5" w:rsidRDefault="00A146E7" w:rsidP="00BF7CD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CA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13CA5">
        <w:rPr>
          <w:rFonts w:ascii="Times New Roman" w:hAnsi="Times New Roman"/>
          <w:sz w:val="24"/>
          <w:szCs w:val="24"/>
          <w:lang w:eastAsia="ru-RU"/>
        </w:rPr>
        <w:t>Кроме проведения массовой оценки бюджетные учреждения должны определять кадастровую стоимость каждого объекта недвижимости при его постановке на государственный кадастровый учет, а также при изменении характеристик объекта, влияющих на размер кадастровой стоимости, т.е. изменении площади, разрешенного использования, назначения, категории.</w:t>
      </w:r>
      <w:r w:rsidRPr="00513CA5">
        <w:rPr>
          <w:color w:val="434447"/>
          <w:sz w:val="24"/>
          <w:szCs w:val="24"/>
        </w:rPr>
        <w:t xml:space="preserve"> </w:t>
      </w:r>
      <w:r w:rsidRPr="00513CA5">
        <w:rPr>
          <w:rFonts w:ascii="Times New Roman" w:hAnsi="Times New Roman"/>
          <w:sz w:val="24"/>
          <w:szCs w:val="24"/>
          <w:lang w:eastAsia="ru-RU"/>
        </w:rPr>
        <w:t>Росреестр, в свою очередь, будет вносить в Единый государственный реестр недвижимости кадастровую стоимость объектов, полученную в результате деятельности бюджетных учреждений.</w:t>
      </w:r>
    </w:p>
    <w:p w:rsidR="00A146E7" w:rsidRPr="00513CA5" w:rsidRDefault="00A146E7" w:rsidP="00BF7CD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CA5">
        <w:rPr>
          <w:rFonts w:ascii="Times New Roman" w:hAnsi="Times New Roman"/>
          <w:sz w:val="24"/>
          <w:szCs w:val="24"/>
          <w:lang w:eastAsia="ru-RU"/>
        </w:rPr>
        <w:t xml:space="preserve">         Последняя кадастровая оценка проводилась на территории Иркутской области в 2016 году. </w:t>
      </w:r>
      <w:r>
        <w:rPr>
          <w:rFonts w:ascii="Times New Roman" w:hAnsi="Times New Roman"/>
          <w:sz w:val="24"/>
          <w:szCs w:val="24"/>
          <w:lang w:eastAsia="ru-RU"/>
        </w:rPr>
        <w:t>Оценке подлежали</w:t>
      </w:r>
      <w:r w:rsidRPr="00513CA5">
        <w:rPr>
          <w:rFonts w:ascii="Times New Roman" w:hAnsi="Times New Roman"/>
          <w:sz w:val="24"/>
          <w:szCs w:val="24"/>
          <w:lang w:eastAsia="ru-RU"/>
        </w:rPr>
        <w:t xml:space="preserve"> зем</w:t>
      </w:r>
      <w:r>
        <w:rPr>
          <w:rFonts w:ascii="Times New Roman" w:hAnsi="Times New Roman"/>
          <w:sz w:val="24"/>
          <w:szCs w:val="24"/>
          <w:lang w:eastAsia="ru-RU"/>
        </w:rPr>
        <w:t>ли</w:t>
      </w:r>
      <w:r w:rsidRPr="00513CA5">
        <w:rPr>
          <w:rFonts w:ascii="Times New Roman" w:hAnsi="Times New Roman"/>
          <w:sz w:val="24"/>
          <w:szCs w:val="24"/>
          <w:lang w:eastAsia="ru-RU"/>
        </w:rPr>
        <w:t xml:space="preserve"> сельскохозяйственного назначения, а также объект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513CA5">
        <w:rPr>
          <w:rFonts w:ascii="Times New Roman" w:hAnsi="Times New Roman"/>
          <w:sz w:val="24"/>
          <w:szCs w:val="24"/>
          <w:lang w:eastAsia="ru-RU"/>
        </w:rPr>
        <w:t xml:space="preserve"> жилищного и нежилого фонда (объектов капитального строительства). </w:t>
      </w:r>
    </w:p>
    <w:p w:rsidR="00A146E7" w:rsidRPr="00513CA5" w:rsidRDefault="00A146E7" w:rsidP="00BF7CD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CA5">
        <w:rPr>
          <w:rFonts w:ascii="Times New Roman" w:hAnsi="Times New Roman"/>
          <w:sz w:val="24"/>
          <w:szCs w:val="24"/>
          <w:lang w:eastAsia="ru-RU"/>
        </w:rPr>
        <w:t xml:space="preserve">         В 2018 году уже силами нового учреждения, созданного в нашем регионе,  будет произведена оценка земель промышленности, результаты которой начнут применять с 2019 года.     </w:t>
      </w:r>
    </w:p>
    <w:p w:rsidR="00A146E7" w:rsidRDefault="00A146E7" w:rsidP="00BF7CD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CA5">
        <w:rPr>
          <w:rFonts w:ascii="Times New Roman" w:hAnsi="Times New Roman"/>
          <w:sz w:val="24"/>
          <w:szCs w:val="24"/>
          <w:lang w:eastAsia="ru-RU"/>
        </w:rPr>
        <w:t xml:space="preserve">         Когда же ожидать новой оценки в Иркутской области по остальным объектам недвижимости?</w:t>
      </w:r>
    </w:p>
    <w:p w:rsidR="00A146E7" w:rsidRDefault="00A146E7" w:rsidP="00BF7CD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13CA5">
        <w:rPr>
          <w:rFonts w:ascii="Times New Roman" w:hAnsi="Times New Roman"/>
          <w:sz w:val="24"/>
          <w:szCs w:val="24"/>
          <w:lang w:eastAsia="ru-RU"/>
        </w:rPr>
        <w:t>Соответствующее постановление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3CA5">
        <w:rPr>
          <w:rFonts w:ascii="Times New Roman" w:hAnsi="Times New Roman"/>
          <w:sz w:val="24"/>
          <w:szCs w:val="24"/>
          <w:lang w:eastAsia="ru-RU"/>
        </w:rPr>
        <w:t>было подписано первым заместителем Губернатора Иркут</w:t>
      </w:r>
      <w:r>
        <w:rPr>
          <w:rFonts w:ascii="Times New Roman" w:hAnsi="Times New Roman"/>
          <w:sz w:val="24"/>
          <w:szCs w:val="24"/>
          <w:lang w:eastAsia="ru-RU"/>
        </w:rPr>
        <w:t xml:space="preserve">ской области в конце 2017 года, согласно которому в </w:t>
      </w:r>
      <w:r w:rsidRPr="00513CA5">
        <w:rPr>
          <w:rFonts w:ascii="Times New Roman" w:hAnsi="Times New Roman"/>
          <w:sz w:val="24"/>
          <w:szCs w:val="24"/>
          <w:lang w:eastAsia="ru-RU"/>
        </w:rPr>
        <w:t xml:space="preserve"> 2019 году планируется проведение государственной кадастровой оценки земель </w:t>
      </w:r>
      <w:r>
        <w:rPr>
          <w:rFonts w:ascii="Times New Roman" w:hAnsi="Times New Roman"/>
          <w:sz w:val="24"/>
          <w:szCs w:val="24"/>
          <w:lang w:eastAsia="ru-RU"/>
        </w:rPr>
        <w:t>населенных пунктов.</w:t>
      </w:r>
      <w:r w:rsidRPr="00513C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13CA5">
        <w:rPr>
          <w:rFonts w:ascii="Times New Roman" w:hAnsi="Times New Roman"/>
          <w:sz w:val="24"/>
          <w:szCs w:val="24"/>
          <w:lang w:eastAsia="ru-RU"/>
        </w:rPr>
        <w:t xml:space="preserve"> 2020 году земель особо охраняемых территорий и объектов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недвижимости, </w:t>
      </w:r>
      <w:r w:rsidRPr="00513CA5">
        <w:rPr>
          <w:rFonts w:ascii="Times New Roman" w:hAnsi="Times New Roman"/>
          <w:sz w:val="24"/>
          <w:szCs w:val="24"/>
          <w:lang w:eastAsia="ru-RU"/>
        </w:rPr>
        <w:t>земель лесного фонда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13CA5">
        <w:rPr>
          <w:rFonts w:ascii="Times New Roman" w:hAnsi="Times New Roman"/>
          <w:sz w:val="24"/>
          <w:szCs w:val="24"/>
          <w:lang w:eastAsia="ru-RU"/>
        </w:rPr>
        <w:t xml:space="preserve"> в 2021 году земель сельскохозяйственного назначения, а также объектов жилищного и нежилого фонда, в том числе зданий, сооружений, помещений, машино-мест, объектов незавершенного строительства и иных объектов.</w:t>
      </w:r>
    </w:p>
    <w:p w:rsidR="00A146E7" w:rsidRDefault="00A146E7" w:rsidP="00BF7CD6">
      <w:pPr>
        <w:pStyle w:val="NormalWeb"/>
        <w:spacing w:before="0" w:beforeAutospacing="0" w:after="0" w:afterAutospacing="0"/>
        <w:jc w:val="both"/>
      </w:pPr>
    </w:p>
    <w:p w:rsidR="00A146E7" w:rsidRDefault="00A146E7" w:rsidP="00BF7CD6">
      <w:pPr>
        <w:pStyle w:val="NormalWeb"/>
        <w:spacing w:before="0" w:beforeAutospacing="0" w:after="0" w:afterAutospacing="0"/>
        <w:jc w:val="both"/>
      </w:pPr>
    </w:p>
    <w:p w:rsidR="00A146E7" w:rsidRPr="00513CA5" w:rsidRDefault="00A146E7" w:rsidP="00BF7CD6">
      <w:pPr>
        <w:pStyle w:val="NormalWeb"/>
        <w:spacing w:before="0" w:beforeAutospacing="0" w:after="0" w:afterAutospacing="0"/>
        <w:jc w:val="both"/>
      </w:pPr>
      <w:r w:rsidRPr="00513CA5">
        <w:t>И.В. Захарова, заместитель начальника отдела определения кадастровой стоимости</w:t>
      </w:r>
    </w:p>
    <w:p w:rsidR="00A146E7" w:rsidRPr="00513CA5" w:rsidRDefault="00A146E7" w:rsidP="00BF7CD6">
      <w:pPr>
        <w:pStyle w:val="NormalWeb"/>
        <w:spacing w:before="0" w:beforeAutospacing="0" w:after="0" w:afterAutospacing="0"/>
        <w:jc w:val="both"/>
      </w:pPr>
      <w:r w:rsidRPr="00513CA5">
        <w:t>филиала ФГБУ «ФКП Росреестра» по Иркутской области</w:t>
      </w:r>
    </w:p>
    <w:sectPr w:rsidR="00A146E7" w:rsidRPr="00513CA5" w:rsidSect="003F70B1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1CB"/>
    <w:rsid w:val="00004D5D"/>
    <w:rsid w:val="00057638"/>
    <w:rsid w:val="000643A7"/>
    <w:rsid w:val="000A6D61"/>
    <w:rsid w:val="0014186D"/>
    <w:rsid w:val="0015403A"/>
    <w:rsid w:val="001D4EE3"/>
    <w:rsid w:val="00233178"/>
    <w:rsid w:val="00251277"/>
    <w:rsid w:val="00267397"/>
    <w:rsid w:val="0027155F"/>
    <w:rsid w:val="00284F58"/>
    <w:rsid w:val="00295B61"/>
    <w:rsid w:val="002B11A1"/>
    <w:rsid w:val="00356A6F"/>
    <w:rsid w:val="00356BE6"/>
    <w:rsid w:val="0039745E"/>
    <w:rsid w:val="003C2824"/>
    <w:rsid w:val="003F1CDB"/>
    <w:rsid w:val="003F70B1"/>
    <w:rsid w:val="00417A17"/>
    <w:rsid w:val="004228C4"/>
    <w:rsid w:val="0046380E"/>
    <w:rsid w:val="00487FBA"/>
    <w:rsid w:val="004D3631"/>
    <w:rsid w:val="004D5F6A"/>
    <w:rsid w:val="00513CA5"/>
    <w:rsid w:val="00530A9B"/>
    <w:rsid w:val="00554DEE"/>
    <w:rsid w:val="005A53FC"/>
    <w:rsid w:val="0067381E"/>
    <w:rsid w:val="00691F24"/>
    <w:rsid w:val="006A70D0"/>
    <w:rsid w:val="006E3F37"/>
    <w:rsid w:val="006F63E2"/>
    <w:rsid w:val="0075029B"/>
    <w:rsid w:val="007907C3"/>
    <w:rsid w:val="007B74F7"/>
    <w:rsid w:val="007C571D"/>
    <w:rsid w:val="00820F80"/>
    <w:rsid w:val="00890B08"/>
    <w:rsid w:val="00891838"/>
    <w:rsid w:val="00903B9C"/>
    <w:rsid w:val="00925238"/>
    <w:rsid w:val="00942A26"/>
    <w:rsid w:val="00964F34"/>
    <w:rsid w:val="00983BFF"/>
    <w:rsid w:val="00A146E7"/>
    <w:rsid w:val="00AB42E8"/>
    <w:rsid w:val="00AB7670"/>
    <w:rsid w:val="00AC7B6F"/>
    <w:rsid w:val="00B00F52"/>
    <w:rsid w:val="00B15D77"/>
    <w:rsid w:val="00B6192C"/>
    <w:rsid w:val="00BC24B4"/>
    <w:rsid w:val="00BD7927"/>
    <w:rsid w:val="00BF1A10"/>
    <w:rsid w:val="00BF7CD6"/>
    <w:rsid w:val="00C23ACA"/>
    <w:rsid w:val="00C672E5"/>
    <w:rsid w:val="00C921EF"/>
    <w:rsid w:val="00CB0756"/>
    <w:rsid w:val="00CB13FA"/>
    <w:rsid w:val="00CB565B"/>
    <w:rsid w:val="00D15A58"/>
    <w:rsid w:val="00DA2EB1"/>
    <w:rsid w:val="00E010AE"/>
    <w:rsid w:val="00E04A4C"/>
    <w:rsid w:val="00E438CB"/>
    <w:rsid w:val="00E479E7"/>
    <w:rsid w:val="00E904F7"/>
    <w:rsid w:val="00ED7343"/>
    <w:rsid w:val="00EE71CB"/>
    <w:rsid w:val="00F2462A"/>
    <w:rsid w:val="00FB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E7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04D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484</Words>
  <Characters>2761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Заглянем в будущее: когда ожидать проведение государственной кадастровой оценки</dc:title>
  <dc:subject/>
  <dc:creator>Zaharova_IV</dc:creator>
  <cp:keywords/>
  <dc:description/>
  <cp:lastModifiedBy>нельхай</cp:lastModifiedBy>
  <cp:revision>2</cp:revision>
  <dcterms:created xsi:type="dcterms:W3CDTF">2018-04-11T08:23:00Z</dcterms:created>
  <dcterms:modified xsi:type="dcterms:W3CDTF">2018-04-11T08:23:00Z</dcterms:modified>
</cp:coreProperties>
</file>