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0B" w:rsidRPr="00E30EC6" w:rsidRDefault="00692BB7" w:rsidP="004877E4">
      <w:pPr>
        <w:pStyle w:val="a9"/>
        <w:jc w:val="center"/>
        <w:rPr>
          <w:rFonts w:ascii="Arial" w:hAnsi="Arial" w:cs="Arial"/>
          <w:b/>
          <w:sz w:val="32"/>
          <w:szCs w:val="32"/>
        </w:rPr>
      </w:pPr>
      <w:r>
        <w:rPr>
          <w:rFonts w:ascii="Arial" w:hAnsi="Arial" w:cs="Arial"/>
          <w:b/>
          <w:sz w:val="32"/>
          <w:szCs w:val="32"/>
        </w:rPr>
        <w:t>2</w:t>
      </w:r>
      <w:r w:rsidR="002F57A1">
        <w:rPr>
          <w:rFonts w:ascii="Arial" w:hAnsi="Arial" w:cs="Arial"/>
          <w:b/>
          <w:sz w:val="32"/>
          <w:szCs w:val="32"/>
        </w:rPr>
        <w:t>1</w:t>
      </w:r>
      <w:r>
        <w:rPr>
          <w:rFonts w:ascii="Arial" w:hAnsi="Arial" w:cs="Arial"/>
          <w:b/>
          <w:sz w:val="32"/>
          <w:szCs w:val="32"/>
        </w:rPr>
        <w:t>.06.2023 г. №</w:t>
      </w:r>
      <w:r w:rsidR="002F57A1">
        <w:rPr>
          <w:rFonts w:ascii="Arial" w:hAnsi="Arial" w:cs="Arial"/>
          <w:b/>
          <w:sz w:val="32"/>
          <w:szCs w:val="32"/>
        </w:rPr>
        <w:t xml:space="preserve"> 21-П</w:t>
      </w:r>
    </w:p>
    <w:p w:rsidR="0003010B" w:rsidRPr="00E30EC6" w:rsidRDefault="0003010B" w:rsidP="0003010B">
      <w:pPr>
        <w:pStyle w:val="a9"/>
        <w:jc w:val="center"/>
        <w:rPr>
          <w:rFonts w:ascii="Arial" w:hAnsi="Arial" w:cs="Arial"/>
          <w:b/>
          <w:sz w:val="32"/>
          <w:szCs w:val="32"/>
        </w:rPr>
      </w:pPr>
      <w:r w:rsidRPr="00E30EC6">
        <w:rPr>
          <w:rFonts w:ascii="Arial" w:hAnsi="Arial" w:cs="Arial"/>
          <w:b/>
          <w:sz w:val="32"/>
          <w:szCs w:val="32"/>
        </w:rPr>
        <w:t>РОССИЙСКАЯ ФЕДЕРАЦИЯ</w:t>
      </w:r>
    </w:p>
    <w:p w:rsidR="0003010B" w:rsidRPr="00E30EC6" w:rsidRDefault="0003010B" w:rsidP="0003010B">
      <w:pPr>
        <w:pStyle w:val="a9"/>
        <w:jc w:val="center"/>
        <w:rPr>
          <w:rFonts w:ascii="Arial" w:hAnsi="Arial" w:cs="Arial"/>
          <w:b/>
          <w:sz w:val="32"/>
          <w:szCs w:val="32"/>
        </w:rPr>
      </w:pPr>
      <w:r w:rsidRPr="00E30EC6">
        <w:rPr>
          <w:rFonts w:ascii="Arial" w:hAnsi="Arial" w:cs="Arial"/>
          <w:b/>
          <w:sz w:val="32"/>
          <w:szCs w:val="32"/>
        </w:rPr>
        <w:t>ИРКУТСКАЯ ОБЛАСТЬ</w:t>
      </w:r>
    </w:p>
    <w:p w:rsidR="0003010B" w:rsidRPr="00E30EC6" w:rsidRDefault="0003010B" w:rsidP="0003010B">
      <w:pPr>
        <w:pStyle w:val="a9"/>
        <w:jc w:val="center"/>
        <w:rPr>
          <w:rFonts w:ascii="Arial" w:hAnsi="Arial" w:cs="Arial"/>
          <w:b/>
          <w:sz w:val="32"/>
          <w:szCs w:val="32"/>
        </w:rPr>
      </w:pPr>
      <w:r w:rsidRPr="00E30EC6">
        <w:rPr>
          <w:rFonts w:ascii="Arial" w:hAnsi="Arial" w:cs="Arial"/>
          <w:b/>
          <w:sz w:val="32"/>
          <w:szCs w:val="32"/>
        </w:rPr>
        <w:t>АЛАРСКИЙ МУНИЦИПАЛЬНЫЙ РАЙОН</w:t>
      </w:r>
    </w:p>
    <w:p w:rsidR="0003010B" w:rsidRPr="00E30EC6" w:rsidRDefault="0003010B" w:rsidP="0003010B">
      <w:pPr>
        <w:pStyle w:val="a9"/>
        <w:jc w:val="center"/>
        <w:rPr>
          <w:rFonts w:ascii="Arial" w:hAnsi="Arial" w:cs="Arial"/>
          <w:b/>
          <w:sz w:val="32"/>
          <w:szCs w:val="32"/>
          <w:lang w:eastAsia="ru-RU"/>
        </w:rPr>
      </w:pPr>
      <w:r w:rsidRPr="00E30EC6">
        <w:rPr>
          <w:rFonts w:ascii="Arial" w:hAnsi="Arial" w:cs="Arial"/>
          <w:b/>
          <w:sz w:val="32"/>
          <w:szCs w:val="32"/>
          <w:lang w:eastAsia="ru-RU"/>
        </w:rPr>
        <w:t>МУНИЦИПАЛЬНОЕ ОБРАЗОВАНИЕ «</w:t>
      </w:r>
      <w:r w:rsidR="00A447C3">
        <w:rPr>
          <w:rFonts w:ascii="Arial" w:hAnsi="Arial" w:cs="Arial"/>
          <w:b/>
          <w:sz w:val="32"/>
          <w:szCs w:val="32"/>
          <w:lang w:eastAsia="ru-RU"/>
        </w:rPr>
        <w:t>НЕЛЬХАЙ</w:t>
      </w:r>
      <w:r w:rsidRPr="00E30EC6">
        <w:rPr>
          <w:rFonts w:ascii="Arial" w:hAnsi="Arial" w:cs="Arial"/>
          <w:b/>
          <w:sz w:val="32"/>
          <w:szCs w:val="32"/>
          <w:lang w:eastAsia="ru-RU"/>
        </w:rPr>
        <w:t>»</w:t>
      </w:r>
    </w:p>
    <w:p w:rsidR="0003010B" w:rsidRPr="00E30EC6" w:rsidRDefault="0003010B" w:rsidP="0003010B">
      <w:pPr>
        <w:pStyle w:val="a9"/>
        <w:jc w:val="center"/>
        <w:rPr>
          <w:rFonts w:ascii="Arial" w:hAnsi="Arial" w:cs="Arial"/>
          <w:b/>
          <w:sz w:val="32"/>
          <w:szCs w:val="32"/>
        </w:rPr>
      </w:pPr>
      <w:r w:rsidRPr="00E30EC6">
        <w:rPr>
          <w:rFonts w:ascii="Arial" w:hAnsi="Arial" w:cs="Arial"/>
          <w:b/>
          <w:sz w:val="32"/>
          <w:szCs w:val="32"/>
        </w:rPr>
        <w:t>АДМИНИСТРАЦИЯ</w:t>
      </w:r>
    </w:p>
    <w:p w:rsidR="0003010B" w:rsidRPr="00E30EC6" w:rsidRDefault="0003010B" w:rsidP="0003010B">
      <w:pPr>
        <w:pStyle w:val="a9"/>
        <w:jc w:val="center"/>
        <w:rPr>
          <w:rFonts w:ascii="Arial" w:hAnsi="Arial" w:cs="Arial"/>
          <w:b/>
          <w:sz w:val="32"/>
          <w:szCs w:val="32"/>
        </w:rPr>
      </w:pPr>
      <w:r w:rsidRPr="00E30EC6">
        <w:rPr>
          <w:rFonts w:ascii="Arial" w:hAnsi="Arial" w:cs="Arial"/>
          <w:b/>
          <w:sz w:val="32"/>
          <w:szCs w:val="32"/>
        </w:rPr>
        <w:t>ПОСТАНОВЛЕНИЕ</w:t>
      </w:r>
    </w:p>
    <w:p w:rsidR="0003010B" w:rsidRPr="00E30EC6" w:rsidRDefault="0003010B" w:rsidP="0003010B">
      <w:pPr>
        <w:pStyle w:val="a9"/>
        <w:jc w:val="center"/>
        <w:rPr>
          <w:rFonts w:ascii="Arial" w:eastAsia="Times New Roman" w:hAnsi="Arial" w:cs="Arial"/>
          <w:b/>
          <w:bCs/>
          <w:sz w:val="32"/>
          <w:szCs w:val="32"/>
          <w:lang w:eastAsia="ru-RU"/>
        </w:rPr>
      </w:pPr>
    </w:p>
    <w:p w:rsidR="0003010B" w:rsidRPr="00E30EC6" w:rsidRDefault="0003010B" w:rsidP="0003010B">
      <w:pPr>
        <w:pStyle w:val="a9"/>
        <w:jc w:val="center"/>
        <w:rPr>
          <w:rFonts w:ascii="Arial" w:eastAsia="Times New Roman" w:hAnsi="Arial" w:cs="Arial"/>
          <w:b/>
          <w:bCs/>
          <w:caps/>
          <w:sz w:val="32"/>
          <w:szCs w:val="32"/>
          <w:lang w:eastAsia="ru-RU"/>
        </w:rPr>
      </w:pPr>
      <w:r w:rsidRPr="00E30EC6">
        <w:rPr>
          <w:rFonts w:ascii="Arial" w:eastAsia="Times New Roman" w:hAnsi="Arial" w:cs="Arial"/>
          <w:b/>
          <w:bCs/>
          <w:caps/>
          <w:sz w:val="32"/>
          <w:szCs w:val="32"/>
          <w:lang w:eastAsia="ru-RU"/>
        </w:rPr>
        <w:t>О</w:t>
      </w:r>
      <w:r>
        <w:rPr>
          <w:rFonts w:ascii="Arial" w:eastAsia="Times New Roman" w:hAnsi="Arial" w:cs="Arial"/>
          <w:b/>
          <w:bCs/>
          <w:caps/>
          <w:sz w:val="32"/>
          <w:szCs w:val="32"/>
          <w:lang w:eastAsia="ru-RU"/>
        </w:rPr>
        <w:t xml:space="preserve">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FE27F3" w:rsidRPr="00E81169" w:rsidRDefault="00FE27F3" w:rsidP="00E81169">
      <w:pPr>
        <w:pStyle w:val="a9"/>
        <w:jc w:val="both"/>
        <w:rPr>
          <w:rFonts w:ascii="Arial" w:hAnsi="Arial" w:cs="Arial"/>
          <w:sz w:val="24"/>
          <w:szCs w:val="24"/>
        </w:rPr>
      </w:pPr>
    </w:p>
    <w:p w:rsidR="0003010B" w:rsidRPr="00A447C3" w:rsidRDefault="00934967" w:rsidP="00A447C3">
      <w:pPr>
        <w:pStyle w:val="a9"/>
        <w:ind w:firstLine="709"/>
        <w:jc w:val="both"/>
        <w:rPr>
          <w:rFonts w:ascii="Arial" w:eastAsia="Times New Roman" w:hAnsi="Arial" w:cs="Arial"/>
          <w:sz w:val="24"/>
          <w:szCs w:val="24"/>
          <w:lang w:eastAsia="ru-RU"/>
        </w:rPr>
      </w:pPr>
      <w:r w:rsidRPr="00E81169">
        <w:rPr>
          <w:rFonts w:ascii="Arial" w:hAnsi="Arial" w:cs="Arial"/>
          <w:sz w:val="24"/>
          <w:szCs w:val="24"/>
        </w:rPr>
        <w:t>В соответствии с</w:t>
      </w:r>
      <w:r w:rsidR="00ED7F8E" w:rsidRPr="00E81169">
        <w:rPr>
          <w:rFonts w:ascii="Arial" w:hAnsi="Arial" w:cs="Arial"/>
          <w:sz w:val="24"/>
          <w:szCs w:val="24"/>
        </w:rPr>
        <w:t xml:space="preserve"> подпунктом 10 пункта 3.3 статьи 32 </w:t>
      </w:r>
      <w:r w:rsidRPr="00E81169">
        <w:rPr>
          <w:rFonts w:ascii="Arial" w:hAnsi="Arial" w:cs="Arial"/>
          <w:sz w:val="24"/>
          <w:szCs w:val="24"/>
        </w:rPr>
        <w:t>Федерального закона от 12</w:t>
      </w:r>
      <w:r w:rsidR="00ED7F8E" w:rsidRPr="00E81169">
        <w:rPr>
          <w:rFonts w:ascii="Arial" w:hAnsi="Arial" w:cs="Arial"/>
          <w:sz w:val="24"/>
          <w:szCs w:val="24"/>
        </w:rPr>
        <w:t>.01.</w:t>
      </w:r>
      <w:r w:rsidRPr="00E81169">
        <w:rPr>
          <w:rFonts w:ascii="Arial" w:hAnsi="Arial" w:cs="Arial"/>
          <w:sz w:val="24"/>
          <w:szCs w:val="24"/>
        </w:rPr>
        <w:t xml:space="preserve">1996 </w:t>
      </w:r>
      <w:r w:rsidR="00ED7F8E" w:rsidRPr="00E81169">
        <w:rPr>
          <w:rFonts w:ascii="Arial" w:hAnsi="Arial" w:cs="Arial"/>
          <w:sz w:val="24"/>
          <w:szCs w:val="24"/>
        </w:rPr>
        <w:t>№</w:t>
      </w:r>
      <w:r w:rsidRPr="00E81169">
        <w:rPr>
          <w:rFonts w:ascii="Arial" w:hAnsi="Arial" w:cs="Arial"/>
          <w:sz w:val="24"/>
          <w:szCs w:val="24"/>
        </w:rPr>
        <w:t xml:space="preserve">7-ФЗ </w:t>
      </w:r>
      <w:r w:rsidR="00ED7F8E" w:rsidRPr="00E81169">
        <w:rPr>
          <w:rFonts w:ascii="Arial" w:hAnsi="Arial" w:cs="Arial"/>
          <w:sz w:val="24"/>
          <w:szCs w:val="24"/>
        </w:rPr>
        <w:t>«</w:t>
      </w:r>
      <w:r w:rsidRPr="00E81169">
        <w:rPr>
          <w:rFonts w:ascii="Arial" w:hAnsi="Arial" w:cs="Arial"/>
          <w:sz w:val="24"/>
          <w:szCs w:val="24"/>
        </w:rPr>
        <w:t>О некоммерческих организациях</w:t>
      </w:r>
      <w:r w:rsidR="00ED7F8E" w:rsidRPr="00E81169">
        <w:rPr>
          <w:rFonts w:ascii="Arial" w:hAnsi="Arial" w:cs="Arial"/>
          <w:sz w:val="24"/>
          <w:szCs w:val="24"/>
        </w:rPr>
        <w:t>», п</w:t>
      </w:r>
      <w:r w:rsidR="00A4059F" w:rsidRPr="00E81169">
        <w:rPr>
          <w:rFonts w:ascii="Arial" w:hAnsi="Arial" w:cs="Arial"/>
          <w:sz w:val="24"/>
          <w:szCs w:val="24"/>
        </w:rPr>
        <w:t>риказ</w:t>
      </w:r>
      <w:r w:rsidR="00ED7F8E" w:rsidRPr="00E81169">
        <w:rPr>
          <w:rFonts w:ascii="Arial" w:hAnsi="Arial" w:cs="Arial"/>
          <w:sz w:val="24"/>
          <w:szCs w:val="24"/>
        </w:rPr>
        <w:t>ом</w:t>
      </w:r>
      <w:r w:rsidR="00A4059F" w:rsidRPr="00E81169">
        <w:rPr>
          <w:rFonts w:ascii="Arial" w:hAnsi="Arial" w:cs="Arial"/>
          <w:sz w:val="24"/>
          <w:szCs w:val="24"/>
        </w:rPr>
        <w:t xml:space="preserve"> Министерства финансов Российской Федерации от </w:t>
      </w:r>
      <w:r w:rsidR="00ED7F8E" w:rsidRPr="00E81169">
        <w:rPr>
          <w:rFonts w:ascii="Arial" w:hAnsi="Arial" w:cs="Arial"/>
          <w:sz w:val="24"/>
          <w:szCs w:val="24"/>
        </w:rPr>
        <w:t>0</w:t>
      </w:r>
      <w:r w:rsidR="00A4059F" w:rsidRPr="00E81169">
        <w:rPr>
          <w:rFonts w:ascii="Arial" w:hAnsi="Arial" w:cs="Arial"/>
          <w:sz w:val="24"/>
          <w:szCs w:val="24"/>
        </w:rPr>
        <w:t>2</w:t>
      </w:r>
      <w:r w:rsidR="00ED7F8E" w:rsidRPr="00E81169">
        <w:rPr>
          <w:rFonts w:ascii="Arial" w:hAnsi="Arial" w:cs="Arial"/>
          <w:sz w:val="24"/>
          <w:szCs w:val="24"/>
        </w:rPr>
        <w:t>.11.</w:t>
      </w:r>
      <w:r w:rsidR="00A4059F" w:rsidRPr="00E81169">
        <w:rPr>
          <w:rFonts w:ascii="Arial" w:hAnsi="Arial" w:cs="Arial"/>
          <w:sz w:val="24"/>
          <w:szCs w:val="24"/>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03010B" w:rsidRPr="00E81169">
        <w:rPr>
          <w:rFonts w:ascii="Arial" w:hAnsi="Arial" w:cs="Arial"/>
          <w:sz w:val="24"/>
          <w:szCs w:val="24"/>
        </w:rPr>
        <w:t xml:space="preserve">, </w:t>
      </w:r>
      <w:r w:rsidR="00ED7F8E" w:rsidRPr="00E81169">
        <w:rPr>
          <w:rFonts w:ascii="Arial" w:hAnsi="Arial" w:cs="Arial"/>
          <w:sz w:val="24"/>
          <w:szCs w:val="24"/>
        </w:rPr>
        <w:t xml:space="preserve"> </w:t>
      </w:r>
      <w:r w:rsidR="0003010B" w:rsidRPr="00E81169">
        <w:rPr>
          <w:rFonts w:ascii="Arial" w:eastAsia="Times New Roman" w:hAnsi="Arial" w:cs="Arial"/>
          <w:sz w:val="24"/>
          <w:szCs w:val="24"/>
          <w:lang w:eastAsia="ru-RU"/>
        </w:rPr>
        <w:t>руководствуясь Уставом муниципального образования «</w:t>
      </w:r>
      <w:r w:rsidR="00A447C3">
        <w:rPr>
          <w:rFonts w:ascii="Arial" w:eastAsia="Times New Roman" w:hAnsi="Arial" w:cs="Arial"/>
          <w:sz w:val="24"/>
          <w:szCs w:val="24"/>
          <w:lang w:eastAsia="ru-RU"/>
        </w:rPr>
        <w:t>Нельхай</w:t>
      </w:r>
      <w:r w:rsidR="0003010B" w:rsidRPr="00E81169">
        <w:rPr>
          <w:rFonts w:ascii="Arial" w:eastAsia="Times New Roman" w:hAnsi="Arial" w:cs="Arial"/>
          <w:sz w:val="24"/>
          <w:szCs w:val="24"/>
          <w:lang w:eastAsia="ru-RU"/>
        </w:rPr>
        <w:t>»</w:t>
      </w:r>
      <w:r w:rsidR="0003010B" w:rsidRPr="00E81169">
        <w:rPr>
          <w:rFonts w:ascii="Arial" w:eastAsia="Times New Roman" w:hAnsi="Arial" w:cs="Arial"/>
          <w:i/>
          <w:sz w:val="24"/>
          <w:szCs w:val="24"/>
          <w:lang w:eastAsia="ru-RU"/>
        </w:rPr>
        <w:t>,</w:t>
      </w:r>
      <w:r w:rsidR="0003010B" w:rsidRPr="00E81169">
        <w:rPr>
          <w:rFonts w:ascii="Arial" w:eastAsia="Times New Roman" w:hAnsi="Arial" w:cs="Arial"/>
          <w:sz w:val="24"/>
          <w:szCs w:val="24"/>
          <w:lang w:eastAsia="ru-RU"/>
        </w:rPr>
        <w:t xml:space="preserve"> администрация муниципального образования «</w:t>
      </w:r>
      <w:r w:rsidR="00A447C3">
        <w:rPr>
          <w:rFonts w:ascii="Arial" w:eastAsia="Times New Roman" w:hAnsi="Arial" w:cs="Arial"/>
          <w:sz w:val="24"/>
          <w:szCs w:val="24"/>
          <w:lang w:eastAsia="ru-RU"/>
        </w:rPr>
        <w:t>Нельхай</w:t>
      </w:r>
      <w:r w:rsidR="0003010B" w:rsidRPr="00E81169">
        <w:rPr>
          <w:rFonts w:ascii="Arial" w:eastAsia="Times New Roman" w:hAnsi="Arial" w:cs="Arial"/>
          <w:sz w:val="24"/>
          <w:szCs w:val="24"/>
          <w:lang w:eastAsia="ru-RU"/>
        </w:rPr>
        <w:t>»</w:t>
      </w:r>
      <w:r w:rsidR="00A447C3">
        <w:rPr>
          <w:rFonts w:ascii="Arial" w:eastAsia="Times New Roman" w:hAnsi="Arial" w:cs="Arial"/>
          <w:sz w:val="24"/>
          <w:szCs w:val="24"/>
          <w:lang w:eastAsia="ru-RU"/>
        </w:rPr>
        <w:t>:</w:t>
      </w:r>
    </w:p>
    <w:p w:rsidR="0003010B" w:rsidRPr="00E81169" w:rsidRDefault="0003010B" w:rsidP="00E81169">
      <w:pPr>
        <w:pStyle w:val="a9"/>
        <w:jc w:val="both"/>
        <w:rPr>
          <w:rFonts w:ascii="Arial" w:eastAsia="Times New Roman" w:hAnsi="Arial" w:cs="Arial"/>
          <w:i/>
          <w:sz w:val="24"/>
          <w:szCs w:val="30"/>
          <w:lang w:eastAsia="ru-RU"/>
        </w:rPr>
      </w:pPr>
    </w:p>
    <w:p w:rsidR="0003010B" w:rsidRPr="00E81169" w:rsidRDefault="0003010B" w:rsidP="00E81169">
      <w:pPr>
        <w:pStyle w:val="a9"/>
        <w:jc w:val="center"/>
        <w:rPr>
          <w:rFonts w:ascii="Arial" w:eastAsia="Times New Roman" w:hAnsi="Arial" w:cs="Arial"/>
          <w:b/>
          <w:sz w:val="30"/>
          <w:szCs w:val="30"/>
          <w:lang w:eastAsia="ru-RU"/>
        </w:rPr>
      </w:pPr>
      <w:r w:rsidRPr="00E81169">
        <w:rPr>
          <w:rFonts w:ascii="Arial" w:eastAsia="Times New Roman" w:hAnsi="Arial" w:cs="Arial"/>
          <w:b/>
          <w:sz w:val="30"/>
          <w:szCs w:val="30"/>
          <w:lang w:eastAsia="ru-RU"/>
        </w:rPr>
        <w:t>ПОСТАНОВЛЯЕТ:</w:t>
      </w:r>
    </w:p>
    <w:p w:rsidR="00A4059F" w:rsidRPr="00E81169" w:rsidRDefault="00A4059F" w:rsidP="00E81169">
      <w:pPr>
        <w:pStyle w:val="a9"/>
        <w:jc w:val="both"/>
        <w:rPr>
          <w:rFonts w:ascii="Arial" w:hAnsi="Arial" w:cs="Arial"/>
          <w:sz w:val="24"/>
          <w:szCs w:val="24"/>
        </w:rPr>
      </w:pPr>
    </w:p>
    <w:p w:rsidR="00934967" w:rsidRPr="00E81169" w:rsidRDefault="00934967" w:rsidP="00A447C3">
      <w:pPr>
        <w:pStyle w:val="a9"/>
        <w:ind w:firstLine="709"/>
        <w:jc w:val="both"/>
        <w:rPr>
          <w:rFonts w:ascii="Arial" w:hAnsi="Arial" w:cs="Arial"/>
          <w:sz w:val="24"/>
          <w:szCs w:val="24"/>
        </w:rPr>
      </w:pPr>
      <w:r w:rsidRPr="00E81169">
        <w:rPr>
          <w:rFonts w:ascii="Arial" w:hAnsi="Arial" w:cs="Arial"/>
          <w:sz w:val="24"/>
          <w:szCs w:val="24"/>
        </w:rPr>
        <w:t>1.</w:t>
      </w:r>
      <w:r w:rsidR="00A447C3">
        <w:rPr>
          <w:rFonts w:ascii="Arial" w:hAnsi="Arial" w:cs="Arial"/>
          <w:sz w:val="24"/>
          <w:szCs w:val="24"/>
        </w:rPr>
        <w:t xml:space="preserve"> </w:t>
      </w:r>
      <w:r w:rsidRPr="00E81169">
        <w:rPr>
          <w:rFonts w:ascii="Arial" w:hAnsi="Arial" w:cs="Arial"/>
          <w:sz w:val="24"/>
          <w:szCs w:val="24"/>
        </w:rPr>
        <w:t xml:space="preserve">Утвердить </w:t>
      </w:r>
      <w:r w:rsidR="00ED7F8E" w:rsidRPr="00E81169">
        <w:rPr>
          <w:rFonts w:ascii="Arial" w:hAnsi="Arial" w:cs="Arial"/>
          <w:sz w:val="24"/>
          <w:szCs w:val="24"/>
        </w:rPr>
        <w:t>П</w:t>
      </w:r>
      <w:r w:rsidRPr="00E81169">
        <w:rPr>
          <w:rFonts w:ascii="Arial" w:hAnsi="Arial" w:cs="Arial"/>
          <w:sz w:val="24"/>
          <w:szCs w:val="24"/>
        </w:rPr>
        <w:t>оряд</w:t>
      </w:r>
      <w:r w:rsidR="00ED7F8E" w:rsidRPr="00E81169">
        <w:rPr>
          <w:rFonts w:ascii="Arial" w:hAnsi="Arial" w:cs="Arial"/>
          <w:sz w:val="24"/>
          <w:szCs w:val="24"/>
        </w:rPr>
        <w:t>о</w:t>
      </w:r>
      <w:r w:rsidRPr="00E81169">
        <w:rPr>
          <w:rFonts w:ascii="Arial" w:hAnsi="Arial" w:cs="Arial"/>
          <w:sz w:val="24"/>
          <w:szCs w:val="24"/>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E28EF" w:rsidRPr="00E81169">
        <w:rPr>
          <w:rFonts w:ascii="Arial" w:hAnsi="Arial" w:cs="Arial"/>
          <w:sz w:val="24"/>
          <w:szCs w:val="24"/>
        </w:rPr>
        <w:t xml:space="preserve"> согласно </w:t>
      </w:r>
      <w:r w:rsidR="00A447C3" w:rsidRPr="00E81169">
        <w:rPr>
          <w:rFonts w:ascii="Arial" w:hAnsi="Arial" w:cs="Arial"/>
          <w:sz w:val="24"/>
          <w:szCs w:val="24"/>
        </w:rPr>
        <w:t>приложению,</w:t>
      </w:r>
      <w:r w:rsidR="00CE28EF" w:rsidRPr="00E81169">
        <w:rPr>
          <w:rFonts w:ascii="Arial" w:hAnsi="Arial" w:cs="Arial"/>
          <w:sz w:val="24"/>
          <w:szCs w:val="24"/>
        </w:rPr>
        <w:t xml:space="preserve"> к настоящему постановлению</w:t>
      </w:r>
      <w:r w:rsidRPr="00E81169">
        <w:rPr>
          <w:rFonts w:ascii="Arial" w:hAnsi="Arial" w:cs="Arial"/>
          <w:sz w:val="24"/>
          <w:szCs w:val="24"/>
        </w:rPr>
        <w:t>.</w:t>
      </w:r>
    </w:p>
    <w:p w:rsidR="00E81169" w:rsidRPr="00E81169" w:rsidRDefault="00803B01" w:rsidP="00A447C3">
      <w:pPr>
        <w:pStyle w:val="a9"/>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E81169" w:rsidRPr="00E81169">
        <w:rPr>
          <w:rFonts w:ascii="Arial" w:hAnsi="Arial" w:cs="Arial"/>
          <w:color w:val="000000" w:themeColor="text1"/>
          <w:sz w:val="24"/>
          <w:szCs w:val="24"/>
        </w:rPr>
        <w:t>. Опубликовать данное постановление в периодическом печатном средстве массовой информации «</w:t>
      </w:r>
      <w:r w:rsidR="00A447C3">
        <w:rPr>
          <w:rFonts w:ascii="Arial" w:hAnsi="Arial" w:cs="Arial"/>
          <w:color w:val="000000" w:themeColor="text1"/>
          <w:sz w:val="24"/>
          <w:szCs w:val="24"/>
        </w:rPr>
        <w:t>Нельхай</w:t>
      </w:r>
      <w:r w:rsidR="00E81169" w:rsidRPr="00E81169">
        <w:rPr>
          <w:rFonts w:ascii="Arial" w:hAnsi="Arial" w:cs="Arial"/>
          <w:color w:val="000000" w:themeColor="text1"/>
          <w:sz w:val="24"/>
          <w:szCs w:val="24"/>
        </w:rPr>
        <w:t>ский вестник» и разместить на официальном сайте администрации муниципального образования «</w:t>
      </w:r>
      <w:r w:rsidR="00A447C3">
        <w:rPr>
          <w:rFonts w:ascii="Arial" w:hAnsi="Arial" w:cs="Arial"/>
          <w:color w:val="000000" w:themeColor="text1"/>
          <w:sz w:val="24"/>
          <w:szCs w:val="24"/>
        </w:rPr>
        <w:t>Нельхай</w:t>
      </w:r>
      <w:r w:rsidR="00E81169" w:rsidRPr="00E81169">
        <w:rPr>
          <w:rFonts w:ascii="Arial" w:hAnsi="Arial" w:cs="Arial"/>
          <w:color w:val="000000" w:themeColor="text1"/>
          <w:sz w:val="24"/>
          <w:szCs w:val="24"/>
        </w:rPr>
        <w:t>» в информационно-телекоммуникационной сети «Интернет».</w:t>
      </w:r>
    </w:p>
    <w:p w:rsidR="00E81169" w:rsidRPr="00E81169" w:rsidRDefault="00803B01" w:rsidP="00A447C3">
      <w:pPr>
        <w:pStyle w:val="a9"/>
        <w:ind w:firstLine="709"/>
        <w:jc w:val="both"/>
        <w:rPr>
          <w:rFonts w:ascii="Arial" w:hAnsi="Arial" w:cs="Arial"/>
          <w:color w:val="000000" w:themeColor="text1"/>
          <w:sz w:val="24"/>
          <w:szCs w:val="24"/>
        </w:rPr>
      </w:pPr>
      <w:r>
        <w:rPr>
          <w:rFonts w:ascii="Arial" w:hAnsi="Arial" w:cs="Arial"/>
          <w:color w:val="000000" w:themeColor="text1"/>
          <w:sz w:val="24"/>
          <w:szCs w:val="24"/>
        </w:rPr>
        <w:t>3</w:t>
      </w:r>
      <w:r w:rsidR="00E81169" w:rsidRPr="00E81169">
        <w:rPr>
          <w:rFonts w:ascii="Arial" w:hAnsi="Arial" w:cs="Arial"/>
          <w:color w:val="000000" w:themeColor="text1"/>
          <w:sz w:val="24"/>
          <w:szCs w:val="24"/>
        </w:rPr>
        <w:t xml:space="preserve">. </w:t>
      </w:r>
      <w:r w:rsidR="00A51F25" w:rsidRPr="00A51F25">
        <w:rPr>
          <w:rFonts w:ascii="Arial" w:hAnsi="Arial" w:cs="Arial"/>
          <w:color w:val="000000" w:themeColor="text1"/>
          <w:sz w:val="24"/>
        </w:rPr>
        <w:t>Настоящее решение вступает в силу после дня его официального опубликования и распространяется на правоотношения, возникшие с 1 января 2023 года.</w:t>
      </w:r>
    </w:p>
    <w:p w:rsidR="00E81169" w:rsidRPr="00E81169" w:rsidRDefault="00803B01" w:rsidP="00A447C3">
      <w:pPr>
        <w:pStyle w:val="a9"/>
        <w:ind w:firstLine="709"/>
        <w:jc w:val="both"/>
        <w:rPr>
          <w:rFonts w:ascii="Arial" w:hAnsi="Arial" w:cs="Arial"/>
          <w:color w:val="000000" w:themeColor="text1"/>
          <w:sz w:val="24"/>
          <w:szCs w:val="24"/>
        </w:rPr>
      </w:pPr>
      <w:r>
        <w:rPr>
          <w:rFonts w:ascii="Arial" w:hAnsi="Arial" w:cs="Arial"/>
          <w:color w:val="000000" w:themeColor="text1"/>
          <w:sz w:val="24"/>
          <w:szCs w:val="24"/>
        </w:rPr>
        <w:t>4</w:t>
      </w:r>
      <w:r w:rsidR="00E81169" w:rsidRPr="00E81169">
        <w:rPr>
          <w:rFonts w:ascii="Arial" w:hAnsi="Arial" w:cs="Arial"/>
          <w:color w:val="000000" w:themeColor="text1"/>
          <w:sz w:val="24"/>
          <w:szCs w:val="24"/>
        </w:rPr>
        <w:t xml:space="preserve">. </w:t>
      </w:r>
      <w:proofErr w:type="gramStart"/>
      <w:r w:rsidR="00E81169" w:rsidRPr="00E81169">
        <w:rPr>
          <w:rFonts w:ascii="Arial" w:hAnsi="Arial" w:cs="Arial"/>
          <w:color w:val="000000" w:themeColor="text1"/>
          <w:sz w:val="24"/>
          <w:szCs w:val="24"/>
        </w:rPr>
        <w:t>Контроль за</w:t>
      </w:r>
      <w:proofErr w:type="gramEnd"/>
      <w:r w:rsidR="00E81169" w:rsidRPr="00E81169">
        <w:rPr>
          <w:rFonts w:ascii="Arial" w:hAnsi="Arial" w:cs="Arial"/>
          <w:color w:val="000000" w:themeColor="text1"/>
          <w:sz w:val="24"/>
          <w:szCs w:val="24"/>
        </w:rPr>
        <w:t xml:space="preserve"> исполнением настоящего постановления </w:t>
      </w:r>
      <w:r w:rsidR="002F57A1">
        <w:rPr>
          <w:rFonts w:ascii="Arial" w:hAnsi="Arial" w:cs="Arial"/>
          <w:color w:val="000000" w:themeColor="text1"/>
          <w:sz w:val="24"/>
          <w:szCs w:val="24"/>
        </w:rPr>
        <w:t>оставляю за собой.</w:t>
      </w:r>
    </w:p>
    <w:p w:rsidR="00E81169" w:rsidRPr="00E81169" w:rsidRDefault="00E81169" w:rsidP="00E81169">
      <w:pPr>
        <w:pStyle w:val="a9"/>
        <w:jc w:val="both"/>
        <w:rPr>
          <w:rFonts w:ascii="Arial" w:hAnsi="Arial" w:cs="Arial"/>
          <w:color w:val="000000" w:themeColor="text1"/>
          <w:sz w:val="24"/>
          <w:szCs w:val="24"/>
        </w:rPr>
      </w:pPr>
    </w:p>
    <w:p w:rsidR="00E81169" w:rsidRPr="00E81169" w:rsidRDefault="00E81169" w:rsidP="00E81169">
      <w:pPr>
        <w:pStyle w:val="a9"/>
        <w:jc w:val="both"/>
        <w:rPr>
          <w:rFonts w:ascii="Arial" w:hAnsi="Arial" w:cs="Arial"/>
          <w:color w:val="000000" w:themeColor="text1"/>
          <w:sz w:val="24"/>
          <w:szCs w:val="24"/>
        </w:rPr>
      </w:pPr>
    </w:p>
    <w:p w:rsidR="00963723" w:rsidRPr="00963723" w:rsidRDefault="00963723" w:rsidP="00963723">
      <w:pPr>
        <w:autoSpaceDE w:val="0"/>
        <w:autoSpaceDN w:val="0"/>
        <w:adjustRightInd w:val="0"/>
        <w:rPr>
          <w:rFonts w:ascii="Arial" w:hAnsi="Arial" w:cs="Arial"/>
          <w:kern w:val="2"/>
          <w:sz w:val="24"/>
          <w:szCs w:val="24"/>
        </w:rPr>
      </w:pPr>
      <w:proofErr w:type="spellStart"/>
      <w:r w:rsidRPr="00963723">
        <w:rPr>
          <w:rFonts w:ascii="Arial" w:hAnsi="Arial" w:cs="Arial"/>
          <w:kern w:val="2"/>
          <w:sz w:val="24"/>
          <w:szCs w:val="24"/>
        </w:rPr>
        <w:t>И.о</w:t>
      </w:r>
      <w:proofErr w:type="spellEnd"/>
      <w:r w:rsidRPr="00963723">
        <w:rPr>
          <w:rFonts w:ascii="Arial" w:hAnsi="Arial" w:cs="Arial"/>
          <w:kern w:val="2"/>
          <w:sz w:val="24"/>
          <w:szCs w:val="24"/>
        </w:rPr>
        <w:t>. Главы Нельхайского сельского поселения:</w:t>
      </w:r>
    </w:p>
    <w:p w:rsidR="00963723" w:rsidRPr="00963723" w:rsidRDefault="00963723" w:rsidP="00963723">
      <w:pPr>
        <w:autoSpaceDE w:val="0"/>
        <w:autoSpaceDN w:val="0"/>
        <w:adjustRightInd w:val="0"/>
        <w:jc w:val="both"/>
        <w:rPr>
          <w:rFonts w:ascii="Arial" w:hAnsi="Arial" w:cs="Arial"/>
          <w:kern w:val="2"/>
          <w:sz w:val="24"/>
          <w:szCs w:val="24"/>
        </w:rPr>
      </w:pPr>
      <w:r w:rsidRPr="00963723">
        <w:rPr>
          <w:rFonts w:ascii="Arial" w:hAnsi="Arial" w:cs="Arial"/>
          <w:kern w:val="2"/>
          <w:sz w:val="24"/>
          <w:szCs w:val="24"/>
        </w:rPr>
        <w:t>О.А. Владимирова</w:t>
      </w:r>
    </w:p>
    <w:p w:rsidR="00E81169" w:rsidRDefault="00E81169" w:rsidP="00E81169">
      <w:pPr>
        <w:pStyle w:val="a9"/>
        <w:jc w:val="both"/>
        <w:rPr>
          <w:rFonts w:ascii="Arial" w:hAnsi="Arial" w:cs="Arial"/>
          <w:color w:val="000000" w:themeColor="text1"/>
          <w:sz w:val="24"/>
          <w:szCs w:val="24"/>
        </w:rPr>
      </w:pPr>
    </w:p>
    <w:p w:rsidR="002F57A1" w:rsidRDefault="002F57A1" w:rsidP="00E81169">
      <w:pPr>
        <w:pStyle w:val="a9"/>
        <w:jc w:val="both"/>
        <w:rPr>
          <w:rFonts w:ascii="Arial" w:hAnsi="Arial" w:cs="Arial"/>
          <w:color w:val="000000" w:themeColor="text1"/>
          <w:sz w:val="24"/>
          <w:szCs w:val="24"/>
        </w:rPr>
      </w:pPr>
    </w:p>
    <w:p w:rsidR="002F57A1" w:rsidRDefault="002F57A1" w:rsidP="00E81169">
      <w:pPr>
        <w:pStyle w:val="a9"/>
        <w:jc w:val="both"/>
        <w:rPr>
          <w:rFonts w:ascii="Arial" w:hAnsi="Arial" w:cs="Arial"/>
          <w:color w:val="000000" w:themeColor="text1"/>
          <w:sz w:val="24"/>
          <w:szCs w:val="24"/>
        </w:rPr>
      </w:pPr>
    </w:p>
    <w:p w:rsidR="002F57A1" w:rsidRDefault="002F57A1" w:rsidP="00E81169">
      <w:pPr>
        <w:pStyle w:val="a9"/>
        <w:jc w:val="both"/>
        <w:rPr>
          <w:rFonts w:ascii="Arial" w:hAnsi="Arial" w:cs="Arial"/>
          <w:color w:val="000000" w:themeColor="text1"/>
          <w:sz w:val="24"/>
          <w:szCs w:val="24"/>
        </w:rPr>
      </w:pPr>
    </w:p>
    <w:p w:rsidR="002F57A1" w:rsidRDefault="002F57A1" w:rsidP="00E81169">
      <w:pPr>
        <w:pStyle w:val="a9"/>
        <w:jc w:val="both"/>
        <w:rPr>
          <w:rFonts w:ascii="Arial" w:hAnsi="Arial" w:cs="Arial"/>
          <w:color w:val="000000" w:themeColor="text1"/>
          <w:sz w:val="24"/>
          <w:szCs w:val="24"/>
        </w:rPr>
      </w:pPr>
    </w:p>
    <w:p w:rsidR="002F57A1" w:rsidRDefault="002F57A1" w:rsidP="00E81169">
      <w:pPr>
        <w:pStyle w:val="a9"/>
        <w:jc w:val="both"/>
        <w:rPr>
          <w:rFonts w:ascii="Arial" w:hAnsi="Arial" w:cs="Arial"/>
          <w:color w:val="000000" w:themeColor="text1"/>
          <w:sz w:val="24"/>
          <w:szCs w:val="24"/>
        </w:rPr>
      </w:pPr>
    </w:p>
    <w:p w:rsidR="002F57A1" w:rsidRDefault="002F57A1" w:rsidP="00E81169">
      <w:pPr>
        <w:pStyle w:val="a9"/>
        <w:jc w:val="both"/>
        <w:rPr>
          <w:rFonts w:ascii="Arial" w:hAnsi="Arial" w:cs="Arial"/>
          <w:color w:val="000000" w:themeColor="text1"/>
          <w:sz w:val="24"/>
          <w:szCs w:val="24"/>
        </w:rPr>
      </w:pPr>
    </w:p>
    <w:p w:rsidR="002F57A1" w:rsidRDefault="002F57A1" w:rsidP="00D766DE">
      <w:pPr>
        <w:pStyle w:val="a9"/>
        <w:jc w:val="right"/>
        <w:rPr>
          <w:rFonts w:ascii="Courier New" w:hAnsi="Courier New" w:cs="Courier New"/>
        </w:rPr>
      </w:pPr>
    </w:p>
    <w:p w:rsidR="007851A3" w:rsidRPr="00D766DE" w:rsidRDefault="007851A3" w:rsidP="00D766DE">
      <w:pPr>
        <w:pStyle w:val="a9"/>
        <w:jc w:val="right"/>
        <w:rPr>
          <w:rFonts w:ascii="Courier New" w:hAnsi="Courier New" w:cs="Courier New"/>
        </w:rPr>
      </w:pPr>
      <w:bookmarkStart w:id="0" w:name="_GoBack"/>
      <w:bookmarkEnd w:id="0"/>
      <w:r w:rsidRPr="00D766DE">
        <w:rPr>
          <w:rFonts w:ascii="Courier New" w:hAnsi="Courier New" w:cs="Courier New"/>
        </w:rPr>
        <w:lastRenderedPageBreak/>
        <w:t>Приложение к постановлению</w:t>
      </w:r>
    </w:p>
    <w:p w:rsidR="007851A3" w:rsidRPr="00D766DE" w:rsidRDefault="00C43D36" w:rsidP="00D766DE">
      <w:pPr>
        <w:pStyle w:val="a9"/>
        <w:jc w:val="right"/>
        <w:rPr>
          <w:rFonts w:ascii="Courier New" w:hAnsi="Courier New" w:cs="Courier New"/>
        </w:rPr>
      </w:pPr>
      <w:r w:rsidRPr="00D766DE">
        <w:rPr>
          <w:rFonts w:ascii="Courier New" w:hAnsi="Courier New" w:cs="Courier New"/>
        </w:rPr>
        <w:t>а</w:t>
      </w:r>
      <w:r w:rsidR="007851A3" w:rsidRPr="00D766DE">
        <w:rPr>
          <w:rFonts w:ascii="Courier New" w:hAnsi="Courier New" w:cs="Courier New"/>
        </w:rPr>
        <w:t>дминистрации муниципального</w:t>
      </w:r>
    </w:p>
    <w:p w:rsidR="007851A3" w:rsidRPr="00D766DE" w:rsidRDefault="007851A3" w:rsidP="00D766DE">
      <w:pPr>
        <w:pStyle w:val="a9"/>
        <w:jc w:val="right"/>
        <w:rPr>
          <w:rFonts w:ascii="Courier New" w:hAnsi="Courier New" w:cs="Courier New"/>
        </w:rPr>
      </w:pPr>
      <w:r w:rsidRPr="00D766DE">
        <w:rPr>
          <w:rFonts w:ascii="Courier New" w:hAnsi="Courier New" w:cs="Courier New"/>
        </w:rPr>
        <w:t xml:space="preserve">образования </w:t>
      </w:r>
      <w:r w:rsidR="00D766DE">
        <w:rPr>
          <w:rFonts w:ascii="Courier New" w:hAnsi="Courier New" w:cs="Courier New"/>
        </w:rPr>
        <w:t>«</w:t>
      </w:r>
      <w:r w:rsidR="00A447C3">
        <w:rPr>
          <w:rFonts w:ascii="Courier New" w:hAnsi="Courier New" w:cs="Courier New"/>
        </w:rPr>
        <w:t>Нельхай</w:t>
      </w:r>
      <w:r w:rsidR="00D766DE">
        <w:rPr>
          <w:rFonts w:ascii="Courier New" w:hAnsi="Courier New" w:cs="Courier New"/>
        </w:rPr>
        <w:t>»</w:t>
      </w:r>
    </w:p>
    <w:p w:rsidR="007851A3" w:rsidRPr="00D766DE" w:rsidRDefault="007851A3" w:rsidP="00D766DE">
      <w:pPr>
        <w:pStyle w:val="a9"/>
        <w:jc w:val="right"/>
        <w:rPr>
          <w:rFonts w:ascii="Courier New" w:hAnsi="Courier New" w:cs="Courier New"/>
        </w:rPr>
      </w:pPr>
      <w:r w:rsidRPr="00D766DE">
        <w:rPr>
          <w:rFonts w:ascii="Courier New" w:hAnsi="Courier New" w:cs="Courier New"/>
        </w:rPr>
        <w:t xml:space="preserve">от </w:t>
      </w:r>
      <w:r w:rsidR="002F57A1" w:rsidRPr="002F57A1">
        <w:rPr>
          <w:rFonts w:ascii="Courier New" w:hAnsi="Courier New" w:cs="Courier New"/>
        </w:rPr>
        <w:t>21.06.2023 г. № 21-П</w:t>
      </w:r>
    </w:p>
    <w:p w:rsidR="00934967" w:rsidRPr="00D766DE" w:rsidRDefault="00934967" w:rsidP="00D766DE">
      <w:pPr>
        <w:pStyle w:val="a9"/>
        <w:jc w:val="right"/>
        <w:rPr>
          <w:rFonts w:ascii="Courier New" w:hAnsi="Courier New" w:cs="Courier New"/>
        </w:rPr>
      </w:pPr>
    </w:p>
    <w:p w:rsidR="00934967" w:rsidRPr="00963723" w:rsidRDefault="007851A3" w:rsidP="00AB3A52">
      <w:pPr>
        <w:pStyle w:val="ConsPlusTitle"/>
        <w:contextualSpacing/>
        <w:jc w:val="center"/>
        <w:rPr>
          <w:sz w:val="28"/>
          <w:szCs w:val="28"/>
        </w:rPr>
      </w:pPr>
      <w:bookmarkStart w:id="1" w:name="P35"/>
      <w:bookmarkEnd w:id="1"/>
      <w:r w:rsidRPr="00963723">
        <w:rPr>
          <w:sz w:val="28"/>
          <w:szCs w:val="28"/>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934967" w:rsidRPr="00803B01" w:rsidRDefault="00934967" w:rsidP="00AB3A52">
      <w:pPr>
        <w:pStyle w:val="ConsPlusNormal"/>
        <w:contextualSpacing/>
        <w:jc w:val="both"/>
        <w:rPr>
          <w:sz w:val="24"/>
          <w:szCs w:val="24"/>
        </w:rPr>
      </w:pPr>
    </w:p>
    <w:p w:rsidR="00934967" w:rsidRPr="00803B01" w:rsidRDefault="00A447C3" w:rsidP="00A447C3">
      <w:pPr>
        <w:pStyle w:val="ConsPlusTitle"/>
        <w:tabs>
          <w:tab w:val="left" w:pos="567"/>
        </w:tabs>
        <w:contextualSpacing/>
        <w:jc w:val="center"/>
        <w:outlineLvl w:val="1"/>
        <w:rPr>
          <w:b w:val="0"/>
          <w:sz w:val="24"/>
          <w:szCs w:val="24"/>
        </w:rPr>
      </w:pPr>
      <w:r w:rsidRPr="00803B01">
        <w:rPr>
          <w:b w:val="0"/>
          <w:sz w:val="24"/>
          <w:szCs w:val="24"/>
        </w:rPr>
        <w:t xml:space="preserve">1. </w:t>
      </w:r>
      <w:r w:rsidR="00934967" w:rsidRPr="00803B01">
        <w:rPr>
          <w:b w:val="0"/>
          <w:sz w:val="24"/>
          <w:szCs w:val="24"/>
        </w:rPr>
        <w:t>Общие положения</w:t>
      </w:r>
    </w:p>
    <w:p w:rsidR="00934967" w:rsidRPr="00803B01" w:rsidRDefault="00934967" w:rsidP="00AB3A52">
      <w:pPr>
        <w:pStyle w:val="ConsPlusNormal"/>
        <w:contextualSpacing/>
        <w:jc w:val="both"/>
        <w:rPr>
          <w:sz w:val="24"/>
          <w:szCs w:val="24"/>
        </w:rPr>
      </w:pPr>
    </w:p>
    <w:p w:rsidR="00460DEE" w:rsidRPr="00803B01" w:rsidRDefault="00934967" w:rsidP="00D4744E">
      <w:pPr>
        <w:pStyle w:val="ConsPlusNormal"/>
        <w:tabs>
          <w:tab w:val="left" w:pos="1134"/>
        </w:tabs>
        <w:ind w:firstLine="709"/>
        <w:contextualSpacing/>
        <w:jc w:val="both"/>
        <w:rPr>
          <w:sz w:val="24"/>
          <w:szCs w:val="24"/>
        </w:rPr>
      </w:pPr>
      <w:r w:rsidRPr="00803B01">
        <w:rPr>
          <w:sz w:val="24"/>
          <w:szCs w:val="24"/>
        </w:rPr>
        <w:t>1.</w:t>
      </w:r>
      <w:r w:rsidR="00A447C3" w:rsidRPr="00803B01">
        <w:rPr>
          <w:sz w:val="24"/>
          <w:szCs w:val="24"/>
        </w:rPr>
        <w:t xml:space="preserve"> </w:t>
      </w:r>
      <w:r w:rsidR="00D4744E" w:rsidRPr="00803B01">
        <w:rPr>
          <w:sz w:val="24"/>
          <w:szCs w:val="24"/>
        </w:rPr>
        <w:t xml:space="preserve">Настоящий Порядок составления и утверждения </w:t>
      </w:r>
      <w:hyperlink r:id="rId7" w:history="1">
        <w:r w:rsidR="00D4744E" w:rsidRPr="00803B01">
          <w:rPr>
            <w:sz w:val="24"/>
            <w:szCs w:val="24"/>
          </w:rPr>
          <w:t>отчета</w:t>
        </w:r>
      </w:hyperlink>
      <w:r w:rsidR="00D4744E" w:rsidRPr="00803B01">
        <w:rPr>
          <w:sz w:val="24"/>
          <w:szCs w:val="24"/>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w:t>
      </w:r>
      <w:r w:rsidR="00460DEE" w:rsidRPr="00803B01">
        <w:rPr>
          <w:sz w:val="24"/>
          <w:szCs w:val="24"/>
        </w:rPr>
        <w:t xml:space="preserve">порядок и сроки </w:t>
      </w:r>
      <w:r w:rsidR="00D4744E" w:rsidRPr="00803B01">
        <w:rPr>
          <w:sz w:val="24"/>
          <w:szCs w:val="24"/>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803B01">
        <w:rPr>
          <w:sz w:val="24"/>
          <w:szCs w:val="24"/>
        </w:rPr>
        <w:t xml:space="preserve">, а также порядок и сроки рассмотрения Отчета Администрацией муниципального образования </w:t>
      </w:r>
      <w:r w:rsidR="00D766DE" w:rsidRPr="00803B01">
        <w:rPr>
          <w:sz w:val="24"/>
          <w:szCs w:val="24"/>
        </w:rPr>
        <w:t>«</w:t>
      </w:r>
      <w:r w:rsidR="00A447C3" w:rsidRPr="00803B01">
        <w:rPr>
          <w:sz w:val="24"/>
          <w:szCs w:val="24"/>
        </w:rPr>
        <w:t>Нельхай</w:t>
      </w:r>
      <w:r w:rsidR="00D766DE" w:rsidRPr="00803B01">
        <w:rPr>
          <w:sz w:val="24"/>
          <w:szCs w:val="24"/>
        </w:rPr>
        <w:t>»</w:t>
      </w:r>
      <w:r w:rsidR="0020745E" w:rsidRPr="00803B01">
        <w:rPr>
          <w:sz w:val="24"/>
          <w:szCs w:val="24"/>
        </w:rPr>
        <w:t xml:space="preserve"> </w:t>
      </w:r>
      <w:r w:rsidR="00D766DE" w:rsidRPr="00803B01">
        <w:rPr>
          <w:sz w:val="24"/>
          <w:szCs w:val="24"/>
        </w:rPr>
        <w:t>Аларского</w:t>
      </w:r>
      <w:r w:rsidR="0020745E" w:rsidRPr="00803B01">
        <w:rPr>
          <w:sz w:val="24"/>
          <w:szCs w:val="24"/>
        </w:rPr>
        <w:t xml:space="preserve"> муниципального района </w:t>
      </w:r>
      <w:r w:rsidR="00D766DE" w:rsidRPr="00803B01">
        <w:rPr>
          <w:sz w:val="24"/>
          <w:szCs w:val="24"/>
        </w:rPr>
        <w:t>Иркутской</w:t>
      </w:r>
      <w:r w:rsidR="0020745E" w:rsidRPr="00803B01">
        <w:rPr>
          <w:sz w:val="24"/>
          <w:szCs w:val="24"/>
        </w:rPr>
        <w:t xml:space="preserve"> области</w:t>
      </w:r>
      <w:r w:rsidR="00460DEE" w:rsidRPr="00803B01">
        <w:rPr>
          <w:sz w:val="24"/>
          <w:szCs w:val="24"/>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934967" w:rsidRPr="00803B01" w:rsidRDefault="00934967" w:rsidP="007851A3">
      <w:pPr>
        <w:pStyle w:val="ConsPlusNormal"/>
        <w:tabs>
          <w:tab w:val="left" w:pos="1134"/>
        </w:tabs>
        <w:ind w:firstLine="709"/>
        <w:contextualSpacing/>
        <w:jc w:val="both"/>
        <w:rPr>
          <w:sz w:val="24"/>
          <w:szCs w:val="24"/>
        </w:rPr>
      </w:pPr>
      <w:r w:rsidRPr="00803B01">
        <w:rPr>
          <w:sz w:val="24"/>
          <w:szCs w:val="24"/>
        </w:rPr>
        <w:t>2.</w:t>
      </w:r>
      <w:r w:rsidR="00A447C3" w:rsidRPr="00803B01">
        <w:rPr>
          <w:sz w:val="24"/>
          <w:szCs w:val="24"/>
        </w:rPr>
        <w:t xml:space="preserve"> </w:t>
      </w:r>
      <w:r w:rsidRPr="00803B01">
        <w:rPr>
          <w:sz w:val="24"/>
          <w:szCs w:val="24"/>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803B01" w:rsidRDefault="00817059" w:rsidP="00817059">
      <w:pPr>
        <w:pStyle w:val="ConsPlusNormal"/>
        <w:tabs>
          <w:tab w:val="left" w:pos="1134"/>
        </w:tabs>
        <w:ind w:firstLine="709"/>
        <w:contextualSpacing/>
        <w:jc w:val="both"/>
        <w:rPr>
          <w:sz w:val="24"/>
          <w:szCs w:val="24"/>
        </w:rPr>
      </w:pPr>
      <w:r w:rsidRPr="00803B01">
        <w:rPr>
          <w:sz w:val="24"/>
          <w:szCs w:val="24"/>
        </w:rPr>
        <w:t>3</w:t>
      </w:r>
      <w:r w:rsidR="00934967" w:rsidRPr="00803B01">
        <w:rPr>
          <w:sz w:val="24"/>
          <w:szCs w:val="24"/>
        </w:rPr>
        <w:t>.</w:t>
      </w:r>
      <w:r w:rsidR="00A447C3" w:rsidRPr="00803B01">
        <w:rPr>
          <w:sz w:val="24"/>
          <w:szCs w:val="24"/>
        </w:rPr>
        <w:t xml:space="preserve"> </w:t>
      </w:r>
      <w:r w:rsidRPr="00803B01">
        <w:rPr>
          <w:sz w:val="24"/>
          <w:szCs w:val="24"/>
        </w:rPr>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Pr="00803B01" w:rsidRDefault="00817059" w:rsidP="00AB3A52">
      <w:pPr>
        <w:pStyle w:val="ConsPlusTitle"/>
        <w:contextualSpacing/>
        <w:jc w:val="center"/>
        <w:outlineLvl w:val="1"/>
        <w:rPr>
          <w:b w:val="0"/>
          <w:sz w:val="24"/>
          <w:szCs w:val="24"/>
        </w:rPr>
      </w:pPr>
    </w:p>
    <w:p w:rsidR="00934967" w:rsidRPr="00803B01" w:rsidRDefault="00A447C3" w:rsidP="00A447C3">
      <w:pPr>
        <w:pStyle w:val="ConsPlusTitle"/>
        <w:tabs>
          <w:tab w:val="left" w:pos="567"/>
        </w:tabs>
        <w:contextualSpacing/>
        <w:jc w:val="center"/>
        <w:outlineLvl w:val="1"/>
        <w:rPr>
          <w:b w:val="0"/>
          <w:sz w:val="24"/>
          <w:szCs w:val="24"/>
        </w:rPr>
      </w:pPr>
      <w:r w:rsidRPr="00803B01">
        <w:rPr>
          <w:b w:val="0"/>
          <w:sz w:val="24"/>
          <w:szCs w:val="24"/>
        </w:rPr>
        <w:t xml:space="preserve">2. </w:t>
      </w:r>
      <w:r w:rsidR="00934967" w:rsidRPr="00803B01">
        <w:rPr>
          <w:b w:val="0"/>
          <w:sz w:val="24"/>
          <w:szCs w:val="24"/>
        </w:rPr>
        <w:t>Требования к Отчету</w:t>
      </w:r>
    </w:p>
    <w:p w:rsidR="00934967" w:rsidRPr="00803B01" w:rsidRDefault="00934967" w:rsidP="00AB3A52">
      <w:pPr>
        <w:pStyle w:val="ConsPlusNormal"/>
        <w:contextualSpacing/>
        <w:jc w:val="both"/>
        <w:rPr>
          <w:sz w:val="24"/>
          <w:szCs w:val="24"/>
        </w:rPr>
      </w:pPr>
    </w:p>
    <w:p w:rsidR="00934967" w:rsidRPr="00803B01" w:rsidRDefault="00B00672" w:rsidP="006606EE">
      <w:pPr>
        <w:pStyle w:val="ConsPlusNormal"/>
        <w:tabs>
          <w:tab w:val="left" w:pos="1134"/>
        </w:tabs>
        <w:ind w:firstLine="709"/>
        <w:contextualSpacing/>
        <w:jc w:val="both"/>
        <w:rPr>
          <w:sz w:val="24"/>
          <w:szCs w:val="24"/>
        </w:rPr>
      </w:pPr>
      <w:r w:rsidRPr="00803B01">
        <w:rPr>
          <w:sz w:val="24"/>
          <w:szCs w:val="24"/>
        </w:rPr>
        <w:t>4</w:t>
      </w:r>
      <w:r w:rsidR="00934967" w:rsidRPr="00803B01">
        <w:rPr>
          <w:sz w:val="24"/>
          <w:szCs w:val="24"/>
        </w:rPr>
        <w:t>.</w:t>
      </w:r>
      <w:r w:rsidR="00A447C3" w:rsidRPr="00803B01">
        <w:rPr>
          <w:sz w:val="24"/>
          <w:szCs w:val="24"/>
        </w:rPr>
        <w:t xml:space="preserve"> </w:t>
      </w:r>
      <w:r w:rsidR="00934967" w:rsidRPr="00803B01">
        <w:rPr>
          <w:sz w:val="24"/>
          <w:szCs w:val="24"/>
        </w:rPr>
        <w:t>Отчет составля</w:t>
      </w:r>
      <w:r w:rsidR="00DB4548" w:rsidRPr="00803B01">
        <w:rPr>
          <w:sz w:val="24"/>
          <w:szCs w:val="24"/>
        </w:rPr>
        <w:t>е</w:t>
      </w:r>
      <w:r w:rsidR="00934967" w:rsidRPr="00803B01">
        <w:rPr>
          <w:sz w:val="24"/>
          <w:szCs w:val="24"/>
        </w:rPr>
        <w:t>тся в разрезе следующих разделов:</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раздел 1 </w:t>
      </w:r>
      <w:r w:rsidR="00DB4548" w:rsidRPr="00803B01">
        <w:rPr>
          <w:sz w:val="24"/>
          <w:szCs w:val="24"/>
        </w:rPr>
        <w:t>«</w:t>
      </w:r>
      <w:r w:rsidRPr="00803B01">
        <w:rPr>
          <w:sz w:val="24"/>
          <w:szCs w:val="24"/>
        </w:rPr>
        <w:t>Результаты деятельности</w:t>
      </w:r>
      <w:r w:rsidR="00DB4548" w:rsidRPr="00803B01">
        <w:rPr>
          <w:sz w:val="24"/>
          <w:szCs w:val="24"/>
        </w:rPr>
        <w:t>»</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раздел 2 </w:t>
      </w:r>
      <w:r w:rsidR="00DB4548" w:rsidRPr="00803B01">
        <w:rPr>
          <w:sz w:val="24"/>
          <w:szCs w:val="24"/>
        </w:rPr>
        <w:t>«</w:t>
      </w:r>
      <w:r w:rsidRPr="00803B01">
        <w:rPr>
          <w:sz w:val="24"/>
          <w:szCs w:val="24"/>
        </w:rPr>
        <w:t>Использование имущества, закрепленного за учреждением</w:t>
      </w:r>
      <w:r w:rsidR="00DB4548" w:rsidRPr="00803B01">
        <w:rPr>
          <w:sz w:val="24"/>
          <w:szCs w:val="24"/>
        </w:rPr>
        <w:t>»</w:t>
      </w:r>
      <w:r w:rsidR="0007195E" w:rsidRPr="00803B01">
        <w:rPr>
          <w:sz w:val="24"/>
          <w:szCs w:val="24"/>
        </w:rPr>
        <w:t>.</w:t>
      </w:r>
    </w:p>
    <w:p w:rsidR="00934967" w:rsidRPr="00803B01" w:rsidRDefault="00B00672" w:rsidP="006606EE">
      <w:pPr>
        <w:pStyle w:val="ConsPlusNormal"/>
        <w:tabs>
          <w:tab w:val="left" w:pos="1134"/>
        </w:tabs>
        <w:ind w:firstLine="709"/>
        <w:contextualSpacing/>
        <w:jc w:val="both"/>
        <w:rPr>
          <w:sz w:val="24"/>
          <w:szCs w:val="24"/>
        </w:rPr>
      </w:pPr>
      <w:r w:rsidRPr="00803B01">
        <w:rPr>
          <w:sz w:val="24"/>
          <w:szCs w:val="24"/>
        </w:rPr>
        <w:t>5</w:t>
      </w:r>
      <w:r w:rsidR="00934967" w:rsidRPr="00803B01">
        <w:rPr>
          <w:sz w:val="24"/>
          <w:szCs w:val="24"/>
        </w:rPr>
        <w:t>.</w:t>
      </w:r>
      <w:r w:rsidR="00A447C3" w:rsidRPr="00803B01">
        <w:rPr>
          <w:sz w:val="24"/>
          <w:szCs w:val="24"/>
        </w:rPr>
        <w:t xml:space="preserve"> </w:t>
      </w:r>
      <w:r w:rsidR="00934967" w:rsidRPr="00803B01">
        <w:rPr>
          <w:sz w:val="24"/>
          <w:szCs w:val="24"/>
        </w:rPr>
        <w:t xml:space="preserve">В раздел 1 </w:t>
      </w:r>
      <w:r w:rsidR="0007195E" w:rsidRPr="00803B01">
        <w:rPr>
          <w:sz w:val="24"/>
          <w:szCs w:val="24"/>
        </w:rPr>
        <w:t>«</w:t>
      </w:r>
      <w:r w:rsidR="00934967" w:rsidRPr="00803B01">
        <w:rPr>
          <w:sz w:val="24"/>
          <w:szCs w:val="24"/>
        </w:rPr>
        <w:t>Результаты деятельности</w:t>
      </w:r>
      <w:r w:rsidR="0007195E" w:rsidRPr="00803B01">
        <w:rPr>
          <w:sz w:val="24"/>
          <w:szCs w:val="24"/>
        </w:rPr>
        <w:t>»</w:t>
      </w:r>
      <w:r w:rsidR="00934967" w:rsidRPr="00803B01">
        <w:rPr>
          <w:sz w:val="24"/>
          <w:szCs w:val="24"/>
        </w:rPr>
        <w:t xml:space="preserve"> включа</w:t>
      </w:r>
      <w:r w:rsidR="0007195E" w:rsidRPr="00803B01">
        <w:rPr>
          <w:sz w:val="24"/>
          <w:szCs w:val="24"/>
        </w:rPr>
        <w:t>ю</w:t>
      </w:r>
      <w:r w:rsidR="00934967" w:rsidRPr="00803B01">
        <w:rPr>
          <w:sz w:val="24"/>
          <w:szCs w:val="24"/>
        </w:rPr>
        <w:t>тся:</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отчет о выполнении муниципального задания на оказание муниципальных услуг (выполнение работ) (далее - муниципальное задание)</w:t>
      </w:r>
      <w:r w:rsidR="0007195E" w:rsidRPr="00803B01">
        <w:rPr>
          <w:sz w:val="24"/>
          <w:szCs w:val="24"/>
        </w:rPr>
        <w:t xml:space="preserve">. Указанный отчет </w:t>
      </w:r>
      <w:r w:rsidRPr="00803B01">
        <w:rPr>
          <w:sz w:val="24"/>
          <w:szCs w:val="24"/>
        </w:rPr>
        <w:t xml:space="preserve">формируется </w:t>
      </w:r>
      <w:r w:rsidR="0007195E" w:rsidRPr="00803B01">
        <w:rPr>
          <w:sz w:val="24"/>
          <w:szCs w:val="24"/>
        </w:rPr>
        <w:t xml:space="preserve">муниципальными </w:t>
      </w:r>
      <w:r w:rsidRPr="00803B01">
        <w:rPr>
          <w:sz w:val="24"/>
          <w:szCs w:val="24"/>
        </w:rPr>
        <w:t xml:space="preserve">бюджетными и </w:t>
      </w:r>
      <w:r w:rsidR="0007195E" w:rsidRPr="00803B01">
        <w:rPr>
          <w:sz w:val="24"/>
          <w:szCs w:val="24"/>
        </w:rPr>
        <w:t xml:space="preserve">муниципальными </w:t>
      </w:r>
      <w:r w:rsidRPr="00803B01">
        <w:rPr>
          <w:sz w:val="24"/>
          <w:szCs w:val="24"/>
        </w:rPr>
        <w:t xml:space="preserve">автономными учреждениями, а также </w:t>
      </w:r>
      <w:r w:rsidR="0007195E" w:rsidRPr="00803B01">
        <w:rPr>
          <w:sz w:val="24"/>
          <w:szCs w:val="24"/>
        </w:rPr>
        <w:t xml:space="preserve">муниципальными </w:t>
      </w:r>
      <w:r w:rsidRPr="00803B01">
        <w:rPr>
          <w:sz w:val="24"/>
          <w:szCs w:val="24"/>
        </w:rPr>
        <w:t xml:space="preserve">казенными учреждениями, которым в соответствии с решением </w:t>
      </w:r>
      <w:r w:rsidR="0007195E" w:rsidRPr="00803B01">
        <w:rPr>
          <w:sz w:val="24"/>
          <w:szCs w:val="24"/>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Pr="00803B01">
        <w:rPr>
          <w:sz w:val="24"/>
          <w:szCs w:val="24"/>
        </w:rPr>
        <w:t xml:space="preserve"> сформировано муниципальное</w:t>
      </w:r>
      <w:r w:rsidR="0007195E" w:rsidRPr="00803B01">
        <w:rPr>
          <w:sz w:val="24"/>
          <w:szCs w:val="24"/>
        </w:rPr>
        <w:t xml:space="preserve"> задание;</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803B01">
        <w:rPr>
          <w:sz w:val="24"/>
          <w:szCs w:val="24"/>
        </w:rPr>
        <w:t xml:space="preserve"> пунктом 9 </w:t>
      </w:r>
      <w:r w:rsidRPr="00803B01">
        <w:rPr>
          <w:sz w:val="24"/>
          <w:szCs w:val="24"/>
        </w:rPr>
        <w:t>настоящ</w:t>
      </w:r>
      <w:r w:rsidR="0007195E" w:rsidRPr="00803B01">
        <w:rPr>
          <w:sz w:val="24"/>
          <w:szCs w:val="24"/>
        </w:rPr>
        <w:t>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6606EE" w:rsidRPr="00803B01">
        <w:rPr>
          <w:sz w:val="24"/>
          <w:szCs w:val="24"/>
        </w:rPr>
        <w:t>пунктом 10</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сведения о просроченной кредиторской задолженности, формируемые в соответствии с </w:t>
      </w:r>
      <w:r w:rsidR="006606EE" w:rsidRPr="00803B01">
        <w:rPr>
          <w:sz w:val="24"/>
          <w:szCs w:val="24"/>
        </w:rPr>
        <w:t>пунктом 11</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сведения о задолженности по ущербу, недостачам, хищениям денежных </w:t>
      </w:r>
      <w:r w:rsidRPr="00803B01">
        <w:rPr>
          <w:sz w:val="24"/>
          <w:szCs w:val="24"/>
        </w:rPr>
        <w:lastRenderedPageBreak/>
        <w:t xml:space="preserve">средств и материальных ценностей, формируемые в соответствии с </w:t>
      </w:r>
      <w:r w:rsidR="006606EE" w:rsidRPr="00803B01">
        <w:rPr>
          <w:sz w:val="24"/>
          <w:szCs w:val="24"/>
        </w:rPr>
        <w:t>пунктом 12</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 численности сотрудников и оплате труда, формируемые в соответствии с</w:t>
      </w:r>
      <w:r w:rsidR="006606EE" w:rsidRPr="00803B01">
        <w:rPr>
          <w:sz w:val="24"/>
          <w:szCs w:val="24"/>
        </w:rPr>
        <w:t xml:space="preserve"> пунктом 13</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сведения о счетах учреждения, открытых в кредитных организациях, формируемые в соответствии с </w:t>
      </w:r>
      <w:r w:rsidR="006606EE" w:rsidRPr="00803B01">
        <w:rPr>
          <w:sz w:val="24"/>
          <w:szCs w:val="24"/>
        </w:rPr>
        <w:t xml:space="preserve">пунктом 14 </w:t>
      </w:r>
      <w:r w:rsidR="0007195E" w:rsidRPr="00803B01">
        <w:rPr>
          <w:sz w:val="24"/>
          <w:szCs w:val="24"/>
        </w:rPr>
        <w:t>настоящего Порядка</w:t>
      </w:r>
      <w:r w:rsidRPr="00803B01">
        <w:rPr>
          <w:sz w:val="24"/>
          <w:szCs w:val="24"/>
        </w:rPr>
        <w:t>.</w:t>
      </w:r>
    </w:p>
    <w:p w:rsidR="00934967" w:rsidRPr="00803B01" w:rsidRDefault="00635DA0" w:rsidP="006606EE">
      <w:pPr>
        <w:pStyle w:val="ConsPlusNormal"/>
        <w:tabs>
          <w:tab w:val="left" w:pos="1134"/>
        </w:tabs>
        <w:ind w:firstLine="709"/>
        <w:contextualSpacing/>
        <w:jc w:val="both"/>
        <w:rPr>
          <w:sz w:val="24"/>
          <w:szCs w:val="24"/>
        </w:rPr>
      </w:pPr>
      <w:r w:rsidRPr="00803B01">
        <w:rPr>
          <w:sz w:val="24"/>
          <w:szCs w:val="24"/>
        </w:rPr>
        <w:t>7</w:t>
      </w:r>
      <w:r w:rsidR="00934967" w:rsidRPr="00803B01">
        <w:rPr>
          <w:sz w:val="24"/>
          <w:szCs w:val="24"/>
        </w:rPr>
        <w:t>.</w:t>
      </w:r>
      <w:r w:rsidR="00A447C3" w:rsidRPr="00803B01">
        <w:rPr>
          <w:sz w:val="24"/>
          <w:szCs w:val="24"/>
        </w:rPr>
        <w:t xml:space="preserve"> </w:t>
      </w:r>
      <w:r w:rsidR="00934967" w:rsidRPr="00803B01">
        <w:rPr>
          <w:sz w:val="24"/>
          <w:szCs w:val="24"/>
        </w:rPr>
        <w:t xml:space="preserve">В раздел 2 </w:t>
      </w:r>
      <w:r w:rsidR="0007195E" w:rsidRPr="00803B01">
        <w:rPr>
          <w:sz w:val="24"/>
          <w:szCs w:val="24"/>
        </w:rPr>
        <w:t>«</w:t>
      </w:r>
      <w:r w:rsidR="00934967" w:rsidRPr="00803B01">
        <w:rPr>
          <w:sz w:val="24"/>
          <w:szCs w:val="24"/>
        </w:rPr>
        <w:t>Использование имущества, закрепленного за учреждением</w:t>
      </w:r>
      <w:r w:rsidR="0007195E" w:rsidRPr="00803B01">
        <w:rPr>
          <w:sz w:val="24"/>
          <w:szCs w:val="24"/>
        </w:rPr>
        <w:t>»</w:t>
      </w:r>
      <w:r w:rsidR="00934967" w:rsidRPr="00803B01">
        <w:rPr>
          <w:sz w:val="24"/>
          <w:szCs w:val="24"/>
        </w:rPr>
        <w:t xml:space="preserve"> включа</w:t>
      </w:r>
      <w:r w:rsidR="0007195E" w:rsidRPr="00803B01">
        <w:rPr>
          <w:sz w:val="24"/>
          <w:szCs w:val="24"/>
        </w:rPr>
        <w:t>ю</w:t>
      </w:r>
      <w:r w:rsidR="00934967" w:rsidRPr="00803B01">
        <w:rPr>
          <w:sz w:val="24"/>
          <w:szCs w:val="24"/>
        </w:rPr>
        <w:t>тся:</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803B01">
        <w:rPr>
          <w:sz w:val="24"/>
          <w:szCs w:val="24"/>
        </w:rPr>
        <w:t xml:space="preserve"> пунктом 15</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803B01">
        <w:rPr>
          <w:sz w:val="24"/>
          <w:szCs w:val="24"/>
        </w:rPr>
        <w:t xml:space="preserve"> пунктом 16</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 недвижимом имуществе, используемом по договору аренды, формируемые в соответствии с</w:t>
      </w:r>
      <w:r w:rsidR="006606EE" w:rsidRPr="00803B01">
        <w:rPr>
          <w:sz w:val="24"/>
          <w:szCs w:val="24"/>
        </w:rPr>
        <w:t xml:space="preserve"> пунктом 17</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803B01">
        <w:rPr>
          <w:sz w:val="24"/>
          <w:szCs w:val="24"/>
        </w:rPr>
        <w:t xml:space="preserve"> пунктом 18</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сведения об особо ценном движимом имуществе (за исключением транспортных средств), формируемые в соответствии с </w:t>
      </w:r>
      <w:r w:rsidR="006606EE" w:rsidRPr="00803B01">
        <w:rPr>
          <w:sz w:val="24"/>
          <w:szCs w:val="24"/>
        </w:rPr>
        <w:t xml:space="preserve">пунктом 19 </w:t>
      </w:r>
      <w:r w:rsidR="0007195E" w:rsidRPr="00803B01">
        <w:rPr>
          <w:sz w:val="24"/>
          <w:szCs w:val="24"/>
        </w:rPr>
        <w:t>настоящего Порядка</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 транспортных средствах, формируемые в соответствии с</w:t>
      </w:r>
      <w:r w:rsidR="006606EE" w:rsidRPr="00803B01">
        <w:rPr>
          <w:sz w:val="24"/>
          <w:szCs w:val="24"/>
        </w:rPr>
        <w:t xml:space="preserve"> пунктом 20</w:t>
      </w:r>
      <w:r w:rsidRPr="00803B01">
        <w:rPr>
          <w:sz w:val="24"/>
          <w:szCs w:val="24"/>
        </w:rPr>
        <w:t xml:space="preserve"> </w:t>
      </w:r>
      <w:r w:rsidR="0007195E" w:rsidRPr="00803B01">
        <w:rPr>
          <w:sz w:val="24"/>
          <w:szCs w:val="24"/>
        </w:rPr>
        <w:t>настоящего Порядка</w:t>
      </w:r>
      <w:r w:rsidRPr="00803B01">
        <w:rPr>
          <w:sz w:val="24"/>
          <w:szCs w:val="24"/>
        </w:rPr>
        <w:t>.</w:t>
      </w:r>
    </w:p>
    <w:p w:rsidR="00934967" w:rsidRPr="00803B01" w:rsidRDefault="00934967" w:rsidP="00AB3A52">
      <w:pPr>
        <w:pStyle w:val="ConsPlusNormal"/>
        <w:contextualSpacing/>
        <w:jc w:val="both"/>
        <w:rPr>
          <w:sz w:val="24"/>
          <w:szCs w:val="24"/>
        </w:rPr>
      </w:pPr>
    </w:p>
    <w:p w:rsidR="00934967" w:rsidRPr="00803B01" w:rsidRDefault="00A447C3" w:rsidP="00A447C3">
      <w:pPr>
        <w:pStyle w:val="ConsPlusTitle"/>
        <w:tabs>
          <w:tab w:val="left" w:pos="567"/>
        </w:tabs>
        <w:contextualSpacing/>
        <w:jc w:val="center"/>
        <w:outlineLvl w:val="1"/>
        <w:rPr>
          <w:b w:val="0"/>
          <w:sz w:val="24"/>
          <w:szCs w:val="24"/>
        </w:rPr>
      </w:pPr>
      <w:r w:rsidRPr="00803B01">
        <w:rPr>
          <w:b w:val="0"/>
          <w:sz w:val="24"/>
          <w:szCs w:val="24"/>
        </w:rPr>
        <w:t xml:space="preserve">3. </w:t>
      </w:r>
      <w:r w:rsidR="00934967" w:rsidRPr="00803B01">
        <w:rPr>
          <w:b w:val="0"/>
          <w:sz w:val="24"/>
          <w:szCs w:val="24"/>
        </w:rPr>
        <w:t>Порядок формирования сведений, включаемых в Отчет</w:t>
      </w:r>
    </w:p>
    <w:p w:rsidR="00934967" w:rsidRPr="00803B01" w:rsidRDefault="00934967" w:rsidP="00AB3A52">
      <w:pPr>
        <w:pStyle w:val="ConsPlusNormal"/>
        <w:contextualSpacing/>
        <w:jc w:val="both"/>
        <w:rPr>
          <w:sz w:val="24"/>
          <w:szCs w:val="24"/>
        </w:rPr>
      </w:pPr>
    </w:p>
    <w:p w:rsidR="00934967" w:rsidRPr="00803B01" w:rsidRDefault="00635DA0" w:rsidP="006606EE">
      <w:pPr>
        <w:pStyle w:val="ConsPlusNormal"/>
        <w:tabs>
          <w:tab w:val="left" w:pos="1134"/>
        </w:tabs>
        <w:ind w:firstLine="709"/>
        <w:contextualSpacing/>
        <w:jc w:val="both"/>
        <w:rPr>
          <w:sz w:val="24"/>
          <w:szCs w:val="24"/>
        </w:rPr>
      </w:pPr>
      <w:r w:rsidRPr="00803B01">
        <w:rPr>
          <w:sz w:val="24"/>
          <w:szCs w:val="24"/>
        </w:rPr>
        <w:t>8</w:t>
      </w:r>
      <w:r w:rsidR="00934967" w:rsidRPr="00803B01">
        <w:rPr>
          <w:sz w:val="24"/>
          <w:szCs w:val="24"/>
        </w:rPr>
        <w:t>.</w:t>
      </w:r>
      <w:r w:rsidR="00A447C3" w:rsidRPr="00803B01">
        <w:rPr>
          <w:sz w:val="24"/>
          <w:szCs w:val="24"/>
        </w:rPr>
        <w:t xml:space="preserve"> </w:t>
      </w:r>
      <w:r w:rsidR="000F4FB8" w:rsidRPr="00803B01">
        <w:rPr>
          <w:sz w:val="24"/>
          <w:szCs w:val="24"/>
        </w:rPr>
        <w:t>В о</w:t>
      </w:r>
      <w:r w:rsidR="00934967" w:rsidRPr="00803B01">
        <w:rPr>
          <w:sz w:val="24"/>
          <w:szCs w:val="24"/>
        </w:rPr>
        <w:t>тчет</w:t>
      </w:r>
      <w:r w:rsidR="000F4FB8" w:rsidRPr="00803B01">
        <w:rPr>
          <w:sz w:val="24"/>
          <w:szCs w:val="24"/>
        </w:rPr>
        <w:t>е</w:t>
      </w:r>
      <w:r w:rsidR="00934967" w:rsidRPr="00803B01">
        <w:rPr>
          <w:sz w:val="24"/>
          <w:szCs w:val="24"/>
        </w:rPr>
        <w:t xml:space="preserve"> о выполнении муниципального задания </w:t>
      </w:r>
      <w:r w:rsidR="000F4FB8" w:rsidRPr="00803B01">
        <w:rPr>
          <w:sz w:val="24"/>
          <w:szCs w:val="24"/>
        </w:rPr>
        <w:t>отражаются</w:t>
      </w:r>
      <w:r w:rsidR="00934967" w:rsidRPr="00803B01">
        <w:rPr>
          <w:sz w:val="24"/>
          <w:szCs w:val="24"/>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803B01">
        <w:rPr>
          <w:sz w:val="24"/>
          <w:szCs w:val="24"/>
        </w:rPr>
        <w:t xml:space="preserve">муниципальных </w:t>
      </w:r>
      <w:r w:rsidR="00934967" w:rsidRPr="00803B01">
        <w:rPr>
          <w:sz w:val="24"/>
          <w:szCs w:val="24"/>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803B01" w:rsidRDefault="00F37C7E" w:rsidP="006606EE">
      <w:pPr>
        <w:pStyle w:val="ConsPlusNormal"/>
        <w:tabs>
          <w:tab w:val="left" w:pos="1134"/>
        </w:tabs>
        <w:ind w:firstLine="709"/>
        <w:contextualSpacing/>
        <w:jc w:val="both"/>
        <w:rPr>
          <w:sz w:val="24"/>
          <w:szCs w:val="24"/>
        </w:rPr>
      </w:pPr>
      <w:bookmarkStart w:id="2" w:name="P102"/>
      <w:bookmarkEnd w:id="2"/>
      <w:r w:rsidRPr="00803B01">
        <w:rPr>
          <w:sz w:val="24"/>
          <w:szCs w:val="24"/>
        </w:rPr>
        <w:t>9</w:t>
      </w:r>
      <w:r w:rsidR="00934967" w:rsidRPr="00803B01">
        <w:rPr>
          <w:sz w:val="24"/>
          <w:szCs w:val="24"/>
        </w:rPr>
        <w:t>.</w:t>
      </w:r>
      <w:r w:rsidR="00A447C3" w:rsidRPr="00803B01">
        <w:rPr>
          <w:sz w:val="24"/>
          <w:szCs w:val="24"/>
        </w:rPr>
        <w:t xml:space="preserve"> </w:t>
      </w:r>
      <w:r w:rsidR="00934967" w:rsidRPr="00803B01">
        <w:rPr>
          <w:sz w:val="24"/>
          <w:szCs w:val="24"/>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803B01">
        <w:rPr>
          <w:sz w:val="24"/>
          <w:szCs w:val="24"/>
        </w:rPr>
        <w:t>е</w:t>
      </w:r>
      <w:r w:rsidR="00934967" w:rsidRPr="00803B01">
        <w:rPr>
          <w:sz w:val="24"/>
          <w:szCs w:val="24"/>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803B01" w:rsidRDefault="00934967" w:rsidP="006606EE">
      <w:pPr>
        <w:pStyle w:val="ConsPlusNormal"/>
        <w:tabs>
          <w:tab w:val="left" w:pos="1134"/>
        </w:tabs>
        <w:ind w:firstLine="709"/>
        <w:contextualSpacing/>
        <w:jc w:val="both"/>
        <w:rPr>
          <w:sz w:val="24"/>
          <w:szCs w:val="24"/>
        </w:rPr>
      </w:pPr>
      <w:bookmarkStart w:id="3" w:name="P103"/>
      <w:bookmarkEnd w:id="3"/>
      <w:r w:rsidRPr="00803B01">
        <w:rPr>
          <w:sz w:val="24"/>
          <w:szCs w:val="24"/>
        </w:rPr>
        <w:t>1</w:t>
      </w:r>
      <w:r w:rsidR="00F37C7E" w:rsidRPr="00803B01">
        <w:rPr>
          <w:sz w:val="24"/>
          <w:szCs w:val="24"/>
        </w:rPr>
        <w:t>0</w:t>
      </w:r>
      <w:r w:rsidRPr="00803B01">
        <w:rPr>
          <w:sz w:val="24"/>
          <w:szCs w:val="24"/>
        </w:rPr>
        <w:t>.</w:t>
      </w:r>
      <w:r w:rsidR="00A447C3" w:rsidRPr="00803B01">
        <w:rPr>
          <w:sz w:val="24"/>
          <w:szCs w:val="24"/>
        </w:rPr>
        <w:t xml:space="preserve"> </w:t>
      </w:r>
      <w:r w:rsidRPr="00803B01">
        <w:rPr>
          <w:sz w:val="24"/>
          <w:szCs w:val="24"/>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803B01">
        <w:rPr>
          <w:sz w:val="24"/>
          <w:szCs w:val="24"/>
        </w:rPr>
        <w:t>е</w:t>
      </w:r>
      <w:r w:rsidRPr="00803B01">
        <w:rPr>
          <w:sz w:val="24"/>
          <w:szCs w:val="24"/>
        </w:rPr>
        <w:t>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803B01">
        <w:rPr>
          <w:sz w:val="24"/>
          <w:szCs w:val="24"/>
        </w:rPr>
        <w:t xml:space="preserve"> классификатору</w:t>
      </w:r>
      <w:r w:rsidRPr="00803B01">
        <w:rPr>
          <w:sz w:val="24"/>
          <w:szCs w:val="24"/>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w:t>
      </w:r>
      <w:r w:rsidRPr="00803B01">
        <w:rPr>
          <w:sz w:val="24"/>
          <w:szCs w:val="24"/>
        </w:rPr>
        <w:lastRenderedPageBreak/>
        <w:t>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При отсутствии у учреждения вкладов в уставные (складочные) капиталы сведения, указанные в</w:t>
      </w:r>
      <w:r w:rsidR="000F4FB8" w:rsidRPr="00803B01">
        <w:rPr>
          <w:sz w:val="24"/>
          <w:szCs w:val="24"/>
        </w:rPr>
        <w:t xml:space="preserve"> абзаце первом </w:t>
      </w:r>
      <w:r w:rsidRPr="00803B01">
        <w:rPr>
          <w:sz w:val="24"/>
          <w:szCs w:val="24"/>
        </w:rPr>
        <w:t>настоящего пункта, не формируются.</w:t>
      </w:r>
    </w:p>
    <w:p w:rsidR="00934967" w:rsidRPr="00803B01" w:rsidRDefault="00934967" w:rsidP="00E03285">
      <w:pPr>
        <w:pStyle w:val="ConsPlusNormal"/>
        <w:tabs>
          <w:tab w:val="left" w:pos="1134"/>
        </w:tabs>
        <w:ind w:firstLine="709"/>
        <w:contextualSpacing/>
        <w:jc w:val="both"/>
        <w:rPr>
          <w:sz w:val="24"/>
          <w:szCs w:val="24"/>
        </w:rPr>
      </w:pPr>
      <w:bookmarkStart w:id="4" w:name="P105"/>
      <w:bookmarkEnd w:id="4"/>
      <w:r w:rsidRPr="00803B01">
        <w:rPr>
          <w:sz w:val="24"/>
          <w:szCs w:val="24"/>
        </w:rPr>
        <w:t>1</w:t>
      </w:r>
      <w:r w:rsidR="00F37C7E" w:rsidRPr="00803B01">
        <w:rPr>
          <w:sz w:val="24"/>
          <w:szCs w:val="24"/>
        </w:rPr>
        <w:t>1</w:t>
      </w:r>
      <w:r w:rsidRPr="00803B01">
        <w:rPr>
          <w:sz w:val="24"/>
          <w:szCs w:val="24"/>
        </w:rPr>
        <w:t>.</w:t>
      </w:r>
      <w:r w:rsidR="00A447C3" w:rsidRPr="00803B01">
        <w:rPr>
          <w:sz w:val="24"/>
          <w:szCs w:val="24"/>
        </w:rPr>
        <w:t xml:space="preserve"> </w:t>
      </w:r>
      <w:r w:rsidRPr="00803B01">
        <w:rPr>
          <w:sz w:val="24"/>
          <w:szCs w:val="24"/>
        </w:rPr>
        <w:t>В сведениях о просроченной кредиторской задолженности отража</w:t>
      </w:r>
      <w:r w:rsidR="000F4FB8" w:rsidRPr="00803B01">
        <w:rPr>
          <w:sz w:val="24"/>
          <w:szCs w:val="24"/>
        </w:rPr>
        <w:t>е</w:t>
      </w:r>
      <w:r w:rsidRPr="00803B01">
        <w:rPr>
          <w:sz w:val="24"/>
          <w:szCs w:val="24"/>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803B01">
        <w:rPr>
          <w:sz w:val="24"/>
          <w:szCs w:val="24"/>
        </w:rPr>
        <w:t>учредителем</w:t>
      </w:r>
      <w:r w:rsidRPr="00803B01">
        <w:rPr>
          <w:sz w:val="24"/>
          <w:szCs w:val="24"/>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803B01" w:rsidRDefault="00934967" w:rsidP="006606EE">
      <w:pPr>
        <w:pStyle w:val="ConsPlusNormal"/>
        <w:tabs>
          <w:tab w:val="left" w:pos="1134"/>
        </w:tabs>
        <w:ind w:firstLine="709"/>
        <w:contextualSpacing/>
        <w:jc w:val="both"/>
        <w:rPr>
          <w:sz w:val="24"/>
          <w:szCs w:val="24"/>
        </w:rPr>
      </w:pPr>
      <w:bookmarkStart w:id="5" w:name="P106"/>
      <w:bookmarkEnd w:id="5"/>
      <w:r w:rsidRPr="00803B01">
        <w:rPr>
          <w:sz w:val="24"/>
          <w:szCs w:val="24"/>
        </w:rPr>
        <w:t>1</w:t>
      </w:r>
      <w:r w:rsidR="00F37C7E" w:rsidRPr="00803B01">
        <w:rPr>
          <w:sz w:val="24"/>
          <w:szCs w:val="24"/>
        </w:rPr>
        <w:t>2</w:t>
      </w:r>
      <w:r w:rsidRPr="00803B01">
        <w:rPr>
          <w:sz w:val="24"/>
          <w:szCs w:val="24"/>
        </w:rPr>
        <w:t>.</w:t>
      </w:r>
      <w:r w:rsidR="00A447C3" w:rsidRPr="00803B01">
        <w:rPr>
          <w:sz w:val="24"/>
          <w:szCs w:val="24"/>
        </w:rPr>
        <w:t xml:space="preserve"> </w:t>
      </w:r>
      <w:r w:rsidRPr="00803B01">
        <w:rPr>
          <w:sz w:val="24"/>
          <w:szCs w:val="24"/>
        </w:rPr>
        <w:t>В сведениях о задолженности по ущербу, недостачам, хищениям денежных средств и материальных ценностей отража</w:t>
      </w:r>
      <w:r w:rsidR="000F4FB8" w:rsidRPr="00803B01">
        <w:rPr>
          <w:sz w:val="24"/>
          <w:szCs w:val="24"/>
        </w:rPr>
        <w:t>е</w:t>
      </w:r>
      <w:r w:rsidRPr="00803B01">
        <w:rPr>
          <w:sz w:val="24"/>
          <w:szCs w:val="24"/>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803B01" w:rsidRDefault="00934967" w:rsidP="006606EE">
      <w:pPr>
        <w:pStyle w:val="ConsPlusNormal"/>
        <w:tabs>
          <w:tab w:val="left" w:pos="1134"/>
        </w:tabs>
        <w:ind w:firstLine="709"/>
        <w:contextualSpacing/>
        <w:jc w:val="both"/>
        <w:rPr>
          <w:sz w:val="24"/>
          <w:szCs w:val="24"/>
        </w:rPr>
      </w:pPr>
      <w:bookmarkStart w:id="6" w:name="P108"/>
      <w:bookmarkEnd w:id="6"/>
      <w:r w:rsidRPr="00803B01">
        <w:rPr>
          <w:sz w:val="24"/>
          <w:szCs w:val="24"/>
        </w:rPr>
        <w:t>1</w:t>
      </w:r>
      <w:r w:rsidR="00F37C7E" w:rsidRPr="00803B01">
        <w:rPr>
          <w:sz w:val="24"/>
          <w:szCs w:val="24"/>
        </w:rPr>
        <w:t>3</w:t>
      </w:r>
      <w:r w:rsidRPr="00803B01">
        <w:rPr>
          <w:sz w:val="24"/>
          <w:szCs w:val="24"/>
        </w:rPr>
        <w:t>.</w:t>
      </w:r>
      <w:r w:rsidR="00A447C3" w:rsidRPr="00803B01">
        <w:rPr>
          <w:sz w:val="24"/>
          <w:szCs w:val="24"/>
        </w:rPr>
        <w:t xml:space="preserve"> </w:t>
      </w:r>
      <w:r w:rsidRPr="00803B01">
        <w:rPr>
          <w:sz w:val="24"/>
          <w:szCs w:val="24"/>
        </w:rPr>
        <w:t>В сведениях о численности сотрудников и оплате труда отража</w:t>
      </w:r>
      <w:r w:rsidR="000F4FB8" w:rsidRPr="00803B01">
        <w:rPr>
          <w:sz w:val="24"/>
          <w:szCs w:val="24"/>
        </w:rPr>
        <w:t>е</w:t>
      </w:r>
      <w:r w:rsidRPr="00803B01">
        <w:rPr>
          <w:sz w:val="24"/>
          <w:szCs w:val="24"/>
        </w:rPr>
        <w:t>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 xml:space="preserve">Информация о численности основного персонала формируется с указанием численности категорий работников, установленных </w:t>
      </w:r>
      <w:r w:rsidR="00E03285" w:rsidRPr="00803B01">
        <w:rPr>
          <w:sz w:val="24"/>
          <w:szCs w:val="24"/>
        </w:rPr>
        <w:t xml:space="preserve">Указом </w:t>
      </w:r>
      <w:r w:rsidRPr="00803B01">
        <w:rPr>
          <w:sz w:val="24"/>
          <w:szCs w:val="24"/>
        </w:rPr>
        <w:t xml:space="preserve">Президента Российской Федерации от </w:t>
      </w:r>
      <w:r w:rsidR="00E03285" w:rsidRPr="00803B01">
        <w:rPr>
          <w:sz w:val="24"/>
          <w:szCs w:val="24"/>
        </w:rPr>
        <w:t>0</w:t>
      </w:r>
      <w:r w:rsidRPr="00803B01">
        <w:rPr>
          <w:sz w:val="24"/>
          <w:szCs w:val="24"/>
        </w:rPr>
        <w:t>7</w:t>
      </w:r>
      <w:r w:rsidR="00E03285" w:rsidRPr="00803B01">
        <w:rPr>
          <w:sz w:val="24"/>
          <w:szCs w:val="24"/>
        </w:rPr>
        <w:t>.05.</w:t>
      </w:r>
      <w:r w:rsidRPr="00803B01">
        <w:rPr>
          <w:sz w:val="24"/>
          <w:szCs w:val="24"/>
        </w:rPr>
        <w:t>2012</w:t>
      </w:r>
      <w:r w:rsidR="00E03285" w:rsidRPr="00803B01">
        <w:rPr>
          <w:sz w:val="24"/>
          <w:szCs w:val="24"/>
        </w:rPr>
        <w:t xml:space="preserve"> №</w:t>
      </w:r>
      <w:r w:rsidRPr="00803B01">
        <w:rPr>
          <w:sz w:val="24"/>
          <w:szCs w:val="24"/>
        </w:rPr>
        <w:t xml:space="preserve">597 </w:t>
      </w:r>
      <w:r w:rsidR="00E03285" w:rsidRPr="00803B01">
        <w:rPr>
          <w:sz w:val="24"/>
          <w:szCs w:val="24"/>
        </w:rPr>
        <w:t>«</w:t>
      </w:r>
      <w:r w:rsidRPr="00803B01">
        <w:rPr>
          <w:sz w:val="24"/>
          <w:szCs w:val="24"/>
        </w:rPr>
        <w:t>О мероприятиях по реализации государственной социальной политики</w:t>
      </w:r>
      <w:r w:rsidR="00E03285"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803B01">
        <w:rPr>
          <w:sz w:val="24"/>
          <w:szCs w:val="24"/>
        </w:rPr>
        <w:t>ства, внешнего совместительства</w:t>
      </w:r>
      <w:r w:rsidRPr="00803B01">
        <w:rPr>
          <w:sz w:val="24"/>
          <w:szCs w:val="24"/>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803B01" w:rsidRDefault="00934967" w:rsidP="006606EE">
      <w:pPr>
        <w:pStyle w:val="ConsPlusNormal"/>
        <w:tabs>
          <w:tab w:val="left" w:pos="1134"/>
        </w:tabs>
        <w:ind w:firstLine="709"/>
        <w:contextualSpacing/>
        <w:jc w:val="both"/>
        <w:rPr>
          <w:sz w:val="24"/>
          <w:szCs w:val="24"/>
        </w:rPr>
      </w:pPr>
      <w:bookmarkStart w:id="7" w:name="P117"/>
      <w:bookmarkEnd w:id="7"/>
      <w:r w:rsidRPr="00803B01">
        <w:rPr>
          <w:sz w:val="24"/>
          <w:szCs w:val="24"/>
        </w:rPr>
        <w:lastRenderedPageBreak/>
        <w:t>1</w:t>
      </w:r>
      <w:r w:rsidR="00F37C7E" w:rsidRPr="00803B01">
        <w:rPr>
          <w:sz w:val="24"/>
          <w:szCs w:val="24"/>
        </w:rPr>
        <w:t>4</w:t>
      </w:r>
      <w:r w:rsidRPr="00803B01">
        <w:rPr>
          <w:sz w:val="24"/>
          <w:szCs w:val="24"/>
        </w:rPr>
        <w:t>. В сведениях о счетах учреждения, открытых в кредитных организациях, отража</w:t>
      </w:r>
      <w:r w:rsidR="00E03285" w:rsidRPr="00803B01">
        <w:rPr>
          <w:sz w:val="24"/>
          <w:szCs w:val="24"/>
        </w:rPr>
        <w:t>е</w:t>
      </w:r>
      <w:r w:rsidRPr="00803B01">
        <w:rPr>
          <w:sz w:val="24"/>
          <w:szCs w:val="24"/>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803B01" w:rsidRDefault="00F37C7E" w:rsidP="006606EE">
      <w:pPr>
        <w:pStyle w:val="ConsPlusNormal"/>
        <w:tabs>
          <w:tab w:val="left" w:pos="1134"/>
        </w:tabs>
        <w:ind w:firstLine="709"/>
        <w:contextualSpacing/>
        <w:jc w:val="both"/>
        <w:rPr>
          <w:sz w:val="24"/>
          <w:szCs w:val="24"/>
        </w:rPr>
      </w:pPr>
      <w:bookmarkStart w:id="8" w:name="P118"/>
      <w:bookmarkEnd w:id="8"/>
      <w:r w:rsidRPr="00803B01">
        <w:rPr>
          <w:sz w:val="24"/>
          <w:szCs w:val="24"/>
        </w:rPr>
        <w:t>15</w:t>
      </w:r>
      <w:r w:rsidR="00934967" w:rsidRPr="00803B01">
        <w:rPr>
          <w:sz w:val="24"/>
          <w:szCs w:val="24"/>
        </w:rPr>
        <w:t>.</w:t>
      </w:r>
      <w:r w:rsidR="004E7AA4" w:rsidRPr="00803B01">
        <w:rPr>
          <w:sz w:val="24"/>
          <w:szCs w:val="24"/>
        </w:rPr>
        <w:t xml:space="preserve"> </w:t>
      </w:r>
      <w:r w:rsidR="00934967" w:rsidRPr="00803B01">
        <w:rPr>
          <w:sz w:val="24"/>
          <w:szCs w:val="24"/>
        </w:rPr>
        <w:t xml:space="preserve">В сведениях о недвижимом имуществе, закрепленном на праве оперативного управления, </w:t>
      </w:r>
      <w:r w:rsidR="00E03285" w:rsidRPr="00803B01">
        <w:rPr>
          <w:sz w:val="24"/>
          <w:szCs w:val="24"/>
        </w:rPr>
        <w:t>о</w:t>
      </w:r>
      <w:r w:rsidR="00934967" w:rsidRPr="00803B01">
        <w:rPr>
          <w:sz w:val="24"/>
          <w:szCs w:val="24"/>
        </w:rPr>
        <w:t>тража</w:t>
      </w:r>
      <w:r w:rsidR="00E03285" w:rsidRPr="00803B01">
        <w:rPr>
          <w:sz w:val="24"/>
          <w:szCs w:val="24"/>
        </w:rPr>
        <w:t>е</w:t>
      </w:r>
      <w:r w:rsidR="00934967" w:rsidRPr="00803B01">
        <w:rPr>
          <w:sz w:val="24"/>
          <w:szCs w:val="24"/>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803B01" w:rsidRDefault="00934967" w:rsidP="00E03285">
      <w:pPr>
        <w:pStyle w:val="ConsPlusNormal"/>
        <w:tabs>
          <w:tab w:val="left" w:pos="1134"/>
        </w:tabs>
        <w:ind w:firstLine="709"/>
        <w:contextualSpacing/>
        <w:jc w:val="both"/>
        <w:rPr>
          <w:sz w:val="24"/>
          <w:szCs w:val="24"/>
        </w:rPr>
      </w:pPr>
      <w:bookmarkStart w:id="9" w:name="P124"/>
      <w:bookmarkEnd w:id="9"/>
      <w:r w:rsidRPr="00803B01">
        <w:rPr>
          <w:sz w:val="24"/>
          <w:szCs w:val="24"/>
        </w:rPr>
        <w:t>1</w:t>
      </w:r>
      <w:r w:rsidR="00F37C7E" w:rsidRPr="00803B01">
        <w:rPr>
          <w:sz w:val="24"/>
          <w:szCs w:val="24"/>
        </w:rPr>
        <w:t>6</w:t>
      </w:r>
      <w:r w:rsidRPr="00803B01">
        <w:rPr>
          <w:sz w:val="24"/>
          <w:szCs w:val="24"/>
        </w:rPr>
        <w:t>.</w:t>
      </w:r>
      <w:r w:rsidR="004E7AA4" w:rsidRPr="00803B01">
        <w:rPr>
          <w:sz w:val="24"/>
          <w:szCs w:val="24"/>
        </w:rPr>
        <w:t xml:space="preserve"> </w:t>
      </w:r>
      <w:r w:rsidRPr="00803B01">
        <w:rPr>
          <w:sz w:val="24"/>
          <w:szCs w:val="24"/>
        </w:rPr>
        <w:t>В сведениях об использовании земельных участков отража</w:t>
      </w:r>
      <w:r w:rsidR="00E03285" w:rsidRPr="00803B01">
        <w:rPr>
          <w:sz w:val="24"/>
          <w:szCs w:val="24"/>
        </w:rPr>
        <w:t>е</w:t>
      </w:r>
      <w:r w:rsidRPr="00803B01">
        <w:rPr>
          <w:sz w:val="24"/>
          <w:szCs w:val="24"/>
        </w:rPr>
        <w:t>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803B01" w:rsidRDefault="00F37C7E" w:rsidP="006606EE">
      <w:pPr>
        <w:pStyle w:val="ConsPlusNormal"/>
        <w:tabs>
          <w:tab w:val="left" w:pos="1134"/>
        </w:tabs>
        <w:ind w:firstLine="709"/>
        <w:contextualSpacing/>
        <w:jc w:val="both"/>
        <w:rPr>
          <w:sz w:val="24"/>
          <w:szCs w:val="24"/>
        </w:rPr>
      </w:pPr>
      <w:bookmarkStart w:id="10" w:name="P130"/>
      <w:bookmarkEnd w:id="10"/>
      <w:r w:rsidRPr="00803B01">
        <w:rPr>
          <w:sz w:val="24"/>
          <w:szCs w:val="24"/>
        </w:rPr>
        <w:t>17</w:t>
      </w:r>
      <w:r w:rsidR="00934967" w:rsidRPr="00803B01">
        <w:rPr>
          <w:sz w:val="24"/>
          <w:szCs w:val="24"/>
        </w:rPr>
        <w:t>.</w:t>
      </w:r>
      <w:r w:rsidR="004E7AA4" w:rsidRPr="00803B01">
        <w:rPr>
          <w:sz w:val="24"/>
          <w:szCs w:val="24"/>
        </w:rPr>
        <w:t xml:space="preserve"> </w:t>
      </w:r>
      <w:r w:rsidR="00934967" w:rsidRPr="00803B01">
        <w:rPr>
          <w:sz w:val="24"/>
          <w:szCs w:val="24"/>
        </w:rPr>
        <w:t>В сведениях о недвижимом имуществе, используемом по договору аренды, отража</w:t>
      </w:r>
      <w:r w:rsidR="00E03285" w:rsidRPr="00803B01">
        <w:rPr>
          <w:sz w:val="24"/>
          <w:szCs w:val="24"/>
        </w:rPr>
        <w:t>е</w:t>
      </w:r>
      <w:r w:rsidR="00934967" w:rsidRPr="00803B01">
        <w:rPr>
          <w:sz w:val="24"/>
          <w:szCs w:val="24"/>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803B01" w:rsidRDefault="00F37C7E" w:rsidP="006606EE">
      <w:pPr>
        <w:pStyle w:val="ConsPlusNormal"/>
        <w:tabs>
          <w:tab w:val="left" w:pos="1134"/>
        </w:tabs>
        <w:ind w:firstLine="709"/>
        <w:contextualSpacing/>
        <w:jc w:val="both"/>
        <w:rPr>
          <w:sz w:val="24"/>
          <w:szCs w:val="24"/>
        </w:rPr>
      </w:pPr>
      <w:bookmarkStart w:id="11" w:name="P131"/>
      <w:bookmarkEnd w:id="11"/>
      <w:r w:rsidRPr="00803B01">
        <w:rPr>
          <w:sz w:val="24"/>
          <w:szCs w:val="24"/>
        </w:rPr>
        <w:t>18</w:t>
      </w:r>
      <w:r w:rsidR="00934967" w:rsidRPr="00803B01">
        <w:rPr>
          <w:sz w:val="24"/>
          <w:szCs w:val="24"/>
        </w:rPr>
        <w:t>.</w:t>
      </w:r>
      <w:r w:rsidR="004E7AA4" w:rsidRPr="00803B01">
        <w:rPr>
          <w:sz w:val="24"/>
          <w:szCs w:val="24"/>
        </w:rPr>
        <w:t xml:space="preserve"> </w:t>
      </w:r>
      <w:r w:rsidR="00934967" w:rsidRPr="00803B01">
        <w:rPr>
          <w:sz w:val="24"/>
          <w:szCs w:val="24"/>
        </w:rPr>
        <w:t>В сведениях о недвижимом имуществе, используемом по договору безвозмездного пользования (договору ссуды), отража</w:t>
      </w:r>
      <w:r w:rsidR="00E03285" w:rsidRPr="00803B01">
        <w:rPr>
          <w:sz w:val="24"/>
          <w:szCs w:val="24"/>
        </w:rPr>
        <w:t>е</w:t>
      </w:r>
      <w:r w:rsidR="00934967" w:rsidRPr="00803B01">
        <w:rPr>
          <w:sz w:val="24"/>
          <w:szCs w:val="24"/>
        </w:rPr>
        <w:t xml:space="preserve">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w:t>
      </w:r>
      <w:r w:rsidR="00934967" w:rsidRPr="00803B01">
        <w:rPr>
          <w:sz w:val="24"/>
          <w:szCs w:val="24"/>
        </w:rPr>
        <w:lastRenderedPageBreak/>
        <w:t>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803B01" w:rsidRDefault="00F37C7E" w:rsidP="006606EE">
      <w:pPr>
        <w:pStyle w:val="ConsPlusNormal"/>
        <w:tabs>
          <w:tab w:val="left" w:pos="1134"/>
        </w:tabs>
        <w:ind w:firstLine="709"/>
        <w:contextualSpacing/>
        <w:jc w:val="both"/>
        <w:rPr>
          <w:sz w:val="24"/>
          <w:szCs w:val="24"/>
        </w:rPr>
      </w:pPr>
      <w:bookmarkStart w:id="12" w:name="P132"/>
      <w:bookmarkEnd w:id="12"/>
      <w:r w:rsidRPr="00803B01">
        <w:rPr>
          <w:sz w:val="24"/>
          <w:szCs w:val="24"/>
        </w:rPr>
        <w:t>19</w:t>
      </w:r>
      <w:r w:rsidR="00934967" w:rsidRPr="00803B01">
        <w:rPr>
          <w:sz w:val="24"/>
          <w:szCs w:val="24"/>
        </w:rPr>
        <w:t>.</w:t>
      </w:r>
      <w:r w:rsidR="004E7AA4" w:rsidRPr="00803B01">
        <w:rPr>
          <w:sz w:val="24"/>
          <w:szCs w:val="24"/>
        </w:rPr>
        <w:t xml:space="preserve"> </w:t>
      </w:r>
      <w:r w:rsidR="00934967" w:rsidRPr="00803B01">
        <w:rPr>
          <w:sz w:val="24"/>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803B01" w:rsidRDefault="00F37C7E" w:rsidP="006606EE">
      <w:pPr>
        <w:pStyle w:val="ConsPlusNormal"/>
        <w:tabs>
          <w:tab w:val="left" w:pos="1134"/>
        </w:tabs>
        <w:ind w:firstLine="709"/>
        <w:contextualSpacing/>
        <w:jc w:val="both"/>
        <w:rPr>
          <w:sz w:val="24"/>
          <w:szCs w:val="24"/>
        </w:rPr>
      </w:pPr>
      <w:bookmarkStart w:id="13" w:name="P138"/>
      <w:bookmarkEnd w:id="13"/>
      <w:r w:rsidRPr="00803B01">
        <w:rPr>
          <w:sz w:val="24"/>
          <w:szCs w:val="24"/>
        </w:rPr>
        <w:t>20</w:t>
      </w:r>
      <w:r w:rsidR="00934967" w:rsidRPr="00803B01">
        <w:rPr>
          <w:sz w:val="24"/>
          <w:szCs w:val="24"/>
        </w:rPr>
        <w:t>.</w:t>
      </w:r>
      <w:r w:rsidR="004E7AA4" w:rsidRPr="00803B01">
        <w:rPr>
          <w:sz w:val="24"/>
          <w:szCs w:val="24"/>
        </w:rPr>
        <w:t xml:space="preserve"> </w:t>
      </w:r>
      <w:r w:rsidR="00934967" w:rsidRPr="00803B01">
        <w:rPr>
          <w:sz w:val="24"/>
          <w:szCs w:val="24"/>
        </w:rPr>
        <w:t>В сведениях о транспортных средствах отража</w:t>
      </w:r>
      <w:r w:rsidR="00E03285" w:rsidRPr="00803B01">
        <w:rPr>
          <w:sz w:val="24"/>
          <w:szCs w:val="24"/>
        </w:rPr>
        <w:t>е</w:t>
      </w:r>
      <w:r w:rsidR="00934967" w:rsidRPr="00803B01">
        <w:rPr>
          <w:sz w:val="24"/>
          <w:szCs w:val="24"/>
        </w:rPr>
        <w:t>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803B01" w:rsidRDefault="006606EE" w:rsidP="006606EE">
      <w:pPr>
        <w:pStyle w:val="ConsPlusNormal"/>
        <w:tabs>
          <w:tab w:val="left" w:pos="1134"/>
        </w:tabs>
        <w:ind w:firstLine="709"/>
        <w:contextualSpacing/>
        <w:jc w:val="both"/>
        <w:rPr>
          <w:sz w:val="24"/>
          <w:szCs w:val="24"/>
        </w:rPr>
      </w:pPr>
      <w:bookmarkStart w:id="14" w:name="P140"/>
      <w:bookmarkEnd w:id="14"/>
      <w:r w:rsidRPr="00803B01">
        <w:rPr>
          <w:sz w:val="24"/>
          <w:szCs w:val="24"/>
        </w:rPr>
        <w:t>21</w:t>
      </w:r>
      <w:r w:rsidR="00934967" w:rsidRPr="00803B01">
        <w:rPr>
          <w:sz w:val="24"/>
          <w:szCs w:val="24"/>
        </w:rPr>
        <w:t>.</w:t>
      </w:r>
      <w:r w:rsidR="004E7AA4" w:rsidRPr="00803B01">
        <w:rPr>
          <w:sz w:val="24"/>
          <w:szCs w:val="24"/>
        </w:rPr>
        <w:t xml:space="preserve"> </w:t>
      </w:r>
      <w:r w:rsidR="006E1B98" w:rsidRPr="00803B01">
        <w:rPr>
          <w:sz w:val="24"/>
          <w:szCs w:val="24"/>
        </w:rPr>
        <w:t>Формы для заполнения</w:t>
      </w:r>
      <w:r w:rsidR="00934967" w:rsidRPr="00803B01">
        <w:rPr>
          <w:sz w:val="24"/>
          <w:szCs w:val="24"/>
        </w:rPr>
        <w:t xml:space="preserve"> сведений, включаемых в Отчет учреждениями, приведены в</w:t>
      </w:r>
      <w:r w:rsidR="006E1B98" w:rsidRPr="00803B01">
        <w:rPr>
          <w:sz w:val="24"/>
          <w:szCs w:val="24"/>
        </w:rPr>
        <w:t xml:space="preserve"> приложении </w:t>
      </w:r>
      <w:r w:rsidR="00934967" w:rsidRPr="00803B01">
        <w:rPr>
          <w:sz w:val="24"/>
          <w:szCs w:val="24"/>
        </w:rPr>
        <w:t>к настоящ</w:t>
      </w:r>
      <w:r w:rsidR="006E1B98" w:rsidRPr="00803B01">
        <w:rPr>
          <w:sz w:val="24"/>
          <w:szCs w:val="24"/>
        </w:rPr>
        <w:t>е</w:t>
      </w:r>
      <w:r w:rsidR="00934967" w:rsidRPr="00803B01">
        <w:rPr>
          <w:sz w:val="24"/>
          <w:szCs w:val="24"/>
        </w:rPr>
        <w:t>м</w:t>
      </w:r>
      <w:r w:rsidR="006E1B98" w:rsidRPr="00803B01">
        <w:rPr>
          <w:sz w:val="24"/>
          <w:szCs w:val="24"/>
        </w:rPr>
        <w:t>у Порядку</w:t>
      </w:r>
      <w:r w:rsidR="00934967"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2</w:t>
      </w:r>
      <w:r w:rsidR="006606EE" w:rsidRPr="00803B01">
        <w:rPr>
          <w:sz w:val="24"/>
          <w:szCs w:val="24"/>
        </w:rPr>
        <w:t>2</w:t>
      </w:r>
      <w:r w:rsidRPr="00803B01">
        <w:rPr>
          <w:sz w:val="24"/>
          <w:szCs w:val="24"/>
        </w:rPr>
        <w:t xml:space="preserve">. Отчет бюджетных и казенных учреждений утверждается руководителем учреждения и представляется </w:t>
      </w:r>
      <w:r w:rsidR="006E1B98" w:rsidRPr="00803B01">
        <w:rPr>
          <w:sz w:val="24"/>
          <w:szCs w:val="24"/>
        </w:rPr>
        <w:t>главному распорядителю бюджетных средств</w:t>
      </w:r>
      <w:r w:rsidRPr="00803B01">
        <w:rPr>
          <w:sz w:val="24"/>
          <w:szCs w:val="24"/>
        </w:rPr>
        <w:t>.</w:t>
      </w:r>
    </w:p>
    <w:p w:rsidR="00934967" w:rsidRPr="00803B01" w:rsidRDefault="00934967" w:rsidP="006606EE">
      <w:pPr>
        <w:pStyle w:val="ConsPlusNormal"/>
        <w:tabs>
          <w:tab w:val="left" w:pos="1134"/>
        </w:tabs>
        <w:ind w:firstLine="709"/>
        <w:contextualSpacing/>
        <w:jc w:val="both"/>
        <w:rPr>
          <w:sz w:val="24"/>
          <w:szCs w:val="24"/>
        </w:rPr>
      </w:pPr>
      <w:r w:rsidRPr="00803B01">
        <w:rPr>
          <w:sz w:val="24"/>
          <w:szCs w:val="24"/>
        </w:rPr>
        <w:t>Отчет автономного учреждения утверждается руководителем учреждения с учетом требований Федерального</w:t>
      </w:r>
      <w:r w:rsidR="006E1B98" w:rsidRPr="00803B01">
        <w:rPr>
          <w:sz w:val="24"/>
          <w:szCs w:val="24"/>
        </w:rPr>
        <w:t xml:space="preserve"> закона</w:t>
      </w:r>
      <w:r w:rsidRPr="00803B01">
        <w:rPr>
          <w:sz w:val="24"/>
          <w:szCs w:val="24"/>
        </w:rPr>
        <w:t xml:space="preserve"> от </w:t>
      </w:r>
      <w:r w:rsidR="006E1B98" w:rsidRPr="00803B01">
        <w:rPr>
          <w:sz w:val="24"/>
          <w:szCs w:val="24"/>
        </w:rPr>
        <w:t>0</w:t>
      </w:r>
      <w:r w:rsidRPr="00803B01">
        <w:rPr>
          <w:sz w:val="24"/>
          <w:szCs w:val="24"/>
        </w:rPr>
        <w:t>3</w:t>
      </w:r>
      <w:r w:rsidR="006E1B98" w:rsidRPr="00803B01">
        <w:rPr>
          <w:sz w:val="24"/>
          <w:szCs w:val="24"/>
        </w:rPr>
        <w:t>.11.</w:t>
      </w:r>
      <w:r w:rsidRPr="00803B01">
        <w:rPr>
          <w:sz w:val="24"/>
          <w:szCs w:val="24"/>
        </w:rPr>
        <w:t>2006</w:t>
      </w:r>
      <w:r w:rsidR="006E1B98" w:rsidRPr="00803B01">
        <w:rPr>
          <w:sz w:val="24"/>
          <w:szCs w:val="24"/>
        </w:rPr>
        <w:t xml:space="preserve"> №174-ФЗ «Об автономных учреждениях».</w:t>
      </w:r>
    </w:p>
    <w:p w:rsidR="00934967" w:rsidRPr="00803B01" w:rsidRDefault="006606EE" w:rsidP="006606EE">
      <w:pPr>
        <w:pStyle w:val="ConsPlusNormal"/>
        <w:tabs>
          <w:tab w:val="left" w:pos="1134"/>
        </w:tabs>
        <w:ind w:firstLine="709"/>
        <w:contextualSpacing/>
        <w:jc w:val="both"/>
        <w:rPr>
          <w:sz w:val="24"/>
          <w:szCs w:val="24"/>
        </w:rPr>
      </w:pPr>
      <w:r w:rsidRPr="00803B01">
        <w:rPr>
          <w:sz w:val="24"/>
          <w:szCs w:val="24"/>
        </w:rPr>
        <w:t>23</w:t>
      </w:r>
      <w:r w:rsidR="00934967" w:rsidRPr="00803B01">
        <w:rPr>
          <w:sz w:val="24"/>
          <w:szCs w:val="24"/>
        </w:rPr>
        <w:t>.</w:t>
      </w:r>
      <w:r w:rsidR="004E7AA4" w:rsidRPr="00803B01">
        <w:rPr>
          <w:sz w:val="24"/>
          <w:szCs w:val="24"/>
        </w:rPr>
        <w:t xml:space="preserve"> </w:t>
      </w:r>
      <w:r w:rsidR="00934967" w:rsidRPr="00803B01">
        <w:rPr>
          <w:sz w:val="24"/>
          <w:szCs w:val="24"/>
        </w:rPr>
        <w:t>Отче</w:t>
      </w:r>
      <w:r w:rsidR="00460DEE" w:rsidRPr="00803B01">
        <w:rPr>
          <w:sz w:val="24"/>
          <w:szCs w:val="24"/>
        </w:rPr>
        <w:t>ты учреждений</w:t>
      </w:r>
      <w:r w:rsidR="00934967" w:rsidRPr="00803B01">
        <w:rPr>
          <w:sz w:val="24"/>
          <w:szCs w:val="24"/>
        </w:rPr>
        <w:t xml:space="preserve"> утверждаются и представляются </w:t>
      </w:r>
      <w:r w:rsidR="006E1B98" w:rsidRPr="00803B01">
        <w:rPr>
          <w:sz w:val="24"/>
          <w:szCs w:val="24"/>
        </w:rPr>
        <w:t xml:space="preserve">в срок до 1 </w:t>
      </w:r>
      <w:r w:rsidR="0020785F" w:rsidRPr="00803B01">
        <w:rPr>
          <w:sz w:val="24"/>
          <w:szCs w:val="24"/>
        </w:rPr>
        <w:t>марта</w:t>
      </w:r>
      <w:r w:rsidR="006E1B98" w:rsidRPr="00803B01">
        <w:rPr>
          <w:sz w:val="24"/>
          <w:szCs w:val="24"/>
        </w:rPr>
        <w:t xml:space="preserve"> </w:t>
      </w:r>
      <w:r w:rsidR="00934967" w:rsidRPr="00803B01">
        <w:rPr>
          <w:sz w:val="24"/>
          <w:szCs w:val="24"/>
        </w:rPr>
        <w:t>года, следующего за отчетным, или первого рабочего дня, следующего за указанной датой.</w:t>
      </w:r>
    </w:p>
    <w:p w:rsidR="00934967" w:rsidRPr="00803B01" w:rsidRDefault="006606EE" w:rsidP="006606EE">
      <w:pPr>
        <w:pStyle w:val="ConsPlusNormal"/>
        <w:tabs>
          <w:tab w:val="left" w:pos="1134"/>
        </w:tabs>
        <w:ind w:firstLine="709"/>
        <w:contextualSpacing/>
        <w:jc w:val="both"/>
        <w:rPr>
          <w:sz w:val="24"/>
          <w:szCs w:val="24"/>
        </w:rPr>
      </w:pPr>
      <w:r w:rsidRPr="00803B01">
        <w:rPr>
          <w:sz w:val="24"/>
          <w:szCs w:val="24"/>
        </w:rPr>
        <w:t>2</w:t>
      </w:r>
      <w:r w:rsidR="006E1B98" w:rsidRPr="00803B01">
        <w:rPr>
          <w:sz w:val="24"/>
          <w:szCs w:val="24"/>
        </w:rPr>
        <w:t>4</w:t>
      </w:r>
      <w:r w:rsidR="00934967" w:rsidRPr="00803B01">
        <w:rPr>
          <w:sz w:val="24"/>
          <w:szCs w:val="24"/>
        </w:rPr>
        <w:t xml:space="preserve">. </w:t>
      </w:r>
      <w:r w:rsidR="006E1B98" w:rsidRPr="00803B01">
        <w:rPr>
          <w:sz w:val="24"/>
          <w:szCs w:val="24"/>
        </w:rPr>
        <w:t xml:space="preserve">Главный распорядитель бюджетных средств в течение 10 дней со дня получения Отчета </w:t>
      </w:r>
      <w:r w:rsidR="00934967" w:rsidRPr="00803B01">
        <w:rPr>
          <w:sz w:val="24"/>
          <w:szCs w:val="24"/>
        </w:rPr>
        <w:t>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6E1B98" w:rsidRPr="00803B01" w:rsidRDefault="006E1B98" w:rsidP="006606EE">
      <w:pPr>
        <w:pStyle w:val="ConsPlusNormal"/>
        <w:tabs>
          <w:tab w:val="left" w:pos="1134"/>
        </w:tabs>
        <w:ind w:firstLine="709"/>
        <w:contextualSpacing/>
        <w:jc w:val="both"/>
        <w:rPr>
          <w:sz w:val="24"/>
          <w:szCs w:val="24"/>
        </w:rPr>
      </w:pPr>
      <w:r w:rsidRPr="00803B01">
        <w:rPr>
          <w:sz w:val="24"/>
          <w:szCs w:val="24"/>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6E1B98" w:rsidRPr="00803B01" w:rsidRDefault="006E1B98" w:rsidP="006E1B98">
      <w:pPr>
        <w:autoSpaceDE w:val="0"/>
        <w:autoSpaceDN w:val="0"/>
        <w:adjustRightInd w:val="0"/>
        <w:ind w:firstLine="540"/>
        <w:jc w:val="both"/>
        <w:rPr>
          <w:rFonts w:ascii="Arial" w:eastAsiaTheme="minorHAnsi" w:hAnsi="Arial" w:cs="Arial"/>
          <w:sz w:val="24"/>
          <w:szCs w:val="24"/>
          <w:lang w:eastAsia="en-US"/>
        </w:rPr>
      </w:pPr>
      <w:r w:rsidRPr="00803B01">
        <w:rPr>
          <w:rFonts w:ascii="Arial" w:eastAsiaTheme="minorHAnsi" w:hAnsi="Arial" w:cs="Arial"/>
          <w:sz w:val="24"/>
          <w:szCs w:val="24"/>
          <w:lang w:eastAsia="en-US"/>
        </w:rPr>
        <w:lastRenderedPageBreak/>
        <w:t xml:space="preserve">Рассмотрение повторно представленного Отчета осуществляется главным распорядителем бюджетных средств в соответствии </w:t>
      </w:r>
      <w:r w:rsidRPr="00803B01">
        <w:rPr>
          <w:rFonts w:ascii="Arial" w:hAnsi="Arial" w:cs="Arial"/>
          <w:sz w:val="24"/>
          <w:szCs w:val="24"/>
        </w:rPr>
        <w:t>абзаце первым настоящего пункта</w:t>
      </w:r>
      <w:r w:rsidRPr="00803B01">
        <w:rPr>
          <w:rFonts w:ascii="Arial" w:eastAsiaTheme="minorHAnsi" w:hAnsi="Arial" w:cs="Arial"/>
          <w:sz w:val="24"/>
          <w:szCs w:val="24"/>
          <w:lang w:eastAsia="en-US"/>
        </w:rPr>
        <w:t>.</w:t>
      </w:r>
    </w:p>
    <w:p w:rsidR="00934967" w:rsidRPr="00803B01" w:rsidRDefault="006606EE" w:rsidP="006606EE">
      <w:pPr>
        <w:pStyle w:val="ConsPlusNormal"/>
        <w:tabs>
          <w:tab w:val="left" w:pos="1134"/>
        </w:tabs>
        <w:ind w:firstLine="709"/>
        <w:contextualSpacing/>
        <w:jc w:val="both"/>
        <w:rPr>
          <w:sz w:val="24"/>
          <w:szCs w:val="24"/>
        </w:rPr>
      </w:pPr>
      <w:r w:rsidRPr="00803B01">
        <w:rPr>
          <w:sz w:val="24"/>
          <w:szCs w:val="24"/>
        </w:rPr>
        <w:t>2</w:t>
      </w:r>
      <w:r w:rsidR="006E1B98" w:rsidRPr="00803B01">
        <w:rPr>
          <w:sz w:val="24"/>
          <w:szCs w:val="24"/>
        </w:rPr>
        <w:t>5</w:t>
      </w:r>
      <w:r w:rsidR="00934967" w:rsidRPr="00803B01">
        <w:rPr>
          <w:sz w:val="24"/>
          <w:szCs w:val="24"/>
        </w:rPr>
        <w:t>.</w:t>
      </w:r>
      <w:r w:rsidR="004E7AA4" w:rsidRPr="00803B01">
        <w:rPr>
          <w:sz w:val="24"/>
          <w:szCs w:val="24"/>
        </w:rPr>
        <w:t xml:space="preserve"> </w:t>
      </w:r>
      <w:r w:rsidR="00934967" w:rsidRPr="00803B01">
        <w:rPr>
          <w:sz w:val="24"/>
          <w:szCs w:val="24"/>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803B01" w:rsidRDefault="004E7AA4" w:rsidP="00F61418">
      <w:pPr>
        <w:pStyle w:val="ConsPlusNormal"/>
        <w:tabs>
          <w:tab w:val="left" w:pos="1134"/>
        </w:tabs>
        <w:ind w:firstLine="709"/>
        <w:contextualSpacing/>
        <w:jc w:val="both"/>
        <w:rPr>
          <w:sz w:val="24"/>
          <w:szCs w:val="24"/>
        </w:rPr>
      </w:pPr>
      <w:r w:rsidRPr="00803B01">
        <w:rPr>
          <w:sz w:val="24"/>
          <w:szCs w:val="24"/>
        </w:rPr>
        <w:t xml:space="preserve">26. </w:t>
      </w:r>
      <w:r w:rsidR="00460DEE" w:rsidRPr="00803B01">
        <w:rPr>
          <w:sz w:val="24"/>
          <w:szCs w:val="24"/>
        </w:rPr>
        <w:t xml:space="preserve">Учреждение предоставляет утвержденный и рассмотренный главным распорядителем бюджетных средств </w:t>
      </w:r>
      <w:r w:rsidR="00F61418" w:rsidRPr="00803B01">
        <w:rPr>
          <w:sz w:val="24"/>
          <w:szCs w:val="24"/>
        </w:rPr>
        <w:t>О</w:t>
      </w:r>
      <w:r w:rsidR="00460DEE" w:rsidRPr="00803B01">
        <w:rPr>
          <w:sz w:val="24"/>
          <w:szCs w:val="24"/>
        </w:rPr>
        <w:t>тчет</w:t>
      </w:r>
      <w:r w:rsidR="00F61418" w:rsidRPr="00803B01">
        <w:rPr>
          <w:sz w:val="24"/>
          <w:szCs w:val="24"/>
        </w:rPr>
        <w:t xml:space="preserve"> (в формате структурированной информации и файлов, содержащих электронные копии документов) </w:t>
      </w:r>
      <w:r w:rsidR="00460DEE" w:rsidRPr="00803B01">
        <w:rPr>
          <w:sz w:val="24"/>
          <w:szCs w:val="24"/>
        </w:rPr>
        <w:t xml:space="preserve">для его размещения на официальном сайте в </w:t>
      </w:r>
      <w:r w:rsidR="009E2E5B" w:rsidRPr="00803B01">
        <w:rPr>
          <w:sz w:val="24"/>
          <w:szCs w:val="24"/>
        </w:rPr>
        <w:t xml:space="preserve">информационно-телекоммуникационной </w:t>
      </w:r>
      <w:r w:rsidR="00460DEE" w:rsidRPr="00803B01">
        <w:rPr>
          <w:sz w:val="24"/>
          <w:szCs w:val="24"/>
        </w:rPr>
        <w:t>сети</w:t>
      </w:r>
      <w:r w:rsidR="009E2E5B" w:rsidRPr="00803B01">
        <w:rPr>
          <w:sz w:val="24"/>
          <w:szCs w:val="24"/>
        </w:rPr>
        <w:t xml:space="preserve"> «</w:t>
      </w:r>
      <w:r w:rsidR="00460DEE" w:rsidRPr="00803B01">
        <w:rPr>
          <w:sz w:val="24"/>
          <w:szCs w:val="24"/>
        </w:rPr>
        <w:t>Интернет</w:t>
      </w:r>
      <w:r w:rsidR="009E2E5B" w:rsidRPr="00803B01">
        <w:rPr>
          <w:sz w:val="24"/>
          <w:szCs w:val="24"/>
        </w:rPr>
        <w:t>»</w:t>
      </w:r>
      <w:r w:rsidR="00460DEE" w:rsidRPr="00803B01">
        <w:rPr>
          <w:sz w:val="24"/>
          <w:szCs w:val="24"/>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8" w:history="1">
        <w:r w:rsidR="00460DEE" w:rsidRPr="00803B01">
          <w:rPr>
            <w:sz w:val="24"/>
            <w:szCs w:val="24"/>
          </w:rPr>
          <w:t>пунктом 3 статьи 32</w:t>
        </w:r>
      </w:hyperlink>
      <w:r w:rsidR="00460DEE" w:rsidRPr="00803B01">
        <w:rPr>
          <w:sz w:val="24"/>
          <w:szCs w:val="24"/>
        </w:rPr>
        <w:t xml:space="preserve">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460DEE" w:rsidRPr="00803B01" w:rsidRDefault="00460DEE" w:rsidP="00F61418">
      <w:pPr>
        <w:pStyle w:val="ConsPlusNormal"/>
        <w:tabs>
          <w:tab w:val="left" w:pos="1134"/>
        </w:tabs>
        <w:ind w:firstLine="709"/>
        <w:contextualSpacing/>
        <w:jc w:val="both"/>
        <w:rPr>
          <w:sz w:val="24"/>
          <w:szCs w:val="24"/>
        </w:rPr>
      </w:pPr>
      <w:r w:rsidRPr="00803B01">
        <w:rPr>
          <w:sz w:val="24"/>
          <w:szCs w:val="24"/>
        </w:rPr>
        <w:t xml:space="preserve">Учреждение размещает </w:t>
      </w:r>
      <w:r w:rsidR="00F61418" w:rsidRPr="00803B01">
        <w:rPr>
          <w:sz w:val="24"/>
          <w:szCs w:val="24"/>
        </w:rPr>
        <w:t xml:space="preserve">утвержденный и рассмотренный главным распорядителем бюджетных средств Отчет </w:t>
      </w:r>
      <w:r w:rsidRPr="00803B01">
        <w:rPr>
          <w:sz w:val="24"/>
          <w:szCs w:val="24"/>
        </w:rPr>
        <w:t>на сайте учреждения с учетом требований действующего законодательства о защите государственной тайны.</w:t>
      </w:r>
    </w:p>
    <w:p w:rsidR="00F61418" w:rsidRPr="00803B01" w:rsidRDefault="00F61418" w:rsidP="00F61418">
      <w:pPr>
        <w:pStyle w:val="ConsPlusNormal"/>
        <w:tabs>
          <w:tab w:val="left" w:pos="1134"/>
        </w:tabs>
        <w:ind w:firstLine="709"/>
        <w:contextualSpacing/>
        <w:jc w:val="both"/>
        <w:rPr>
          <w:sz w:val="24"/>
          <w:szCs w:val="24"/>
        </w:rPr>
      </w:pPr>
    </w:p>
    <w:p w:rsidR="00F61418" w:rsidRPr="00803B01" w:rsidRDefault="00F61418" w:rsidP="00F61418">
      <w:pPr>
        <w:pStyle w:val="ConsPlusNormal"/>
        <w:tabs>
          <w:tab w:val="left" w:pos="1134"/>
        </w:tabs>
        <w:ind w:firstLine="709"/>
        <w:contextualSpacing/>
        <w:jc w:val="both"/>
        <w:rPr>
          <w:sz w:val="24"/>
          <w:szCs w:val="24"/>
        </w:rPr>
      </w:pPr>
    </w:p>
    <w:p w:rsidR="00934967" w:rsidRPr="00B44083" w:rsidRDefault="00BB1317" w:rsidP="00FE27F3">
      <w:pPr>
        <w:spacing w:line="276" w:lineRule="auto"/>
        <w:contextualSpacing/>
        <w:jc w:val="right"/>
        <w:rPr>
          <w:rFonts w:ascii="Courier New" w:hAnsi="Courier New" w:cs="Courier New"/>
          <w:sz w:val="22"/>
          <w:szCs w:val="26"/>
        </w:rPr>
      </w:pPr>
      <w:bookmarkStart w:id="15" w:name="P159"/>
      <w:bookmarkEnd w:id="15"/>
      <w:r>
        <w:br w:type="page"/>
      </w:r>
      <w:r w:rsidR="00934967" w:rsidRPr="00B44083">
        <w:rPr>
          <w:rFonts w:ascii="Courier New" w:hAnsi="Courier New" w:cs="Courier New"/>
          <w:sz w:val="22"/>
          <w:szCs w:val="26"/>
        </w:rPr>
        <w:lastRenderedPageBreak/>
        <w:t>Приложение</w:t>
      </w:r>
    </w:p>
    <w:p w:rsidR="00934967" w:rsidRPr="00B44083" w:rsidRDefault="00934967" w:rsidP="00FE27F3">
      <w:pPr>
        <w:pStyle w:val="ConsPlusNormal"/>
        <w:contextualSpacing/>
        <w:jc w:val="right"/>
        <w:rPr>
          <w:rFonts w:ascii="Courier New" w:hAnsi="Courier New" w:cs="Courier New"/>
          <w:sz w:val="22"/>
          <w:szCs w:val="26"/>
        </w:rPr>
      </w:pPr>
      <w:r w:rsidRPr="00B44083">
        <w:rPr>
          <w:rFonts w:ascii="Courier New" w:hAnsi="Courier New" w:cs="Courier New"/>
          <w:sz w:val="22"/>
          <w:szCs w:val="26"/>
        </w:rPr>
        <w:t xml:space="preserve">к </w:t>
      </w:r>
      <w:r w:rsidR="008126E6" w:rsidRPr="00B44083">
        <w:rPr>
          <w:rFonts w:ascii="Courier New" w:hAnsi="Courier New" w:cs="Courier New"/>
          <w:sz w:val="22"/>
          <w:szCs w:val="26"/>
        </w:rPr>
        <w:t>П</w:t>
      </w:r>
      <w:r w:rsidRPr="00B44083">
        <w:rPr>
          <w:rFonts w:ascii="Courier New" w:hAnsi="Courier New" w:cs="Courier New"/>
          <w:sz w:val="22"/>
          <w:szCs w:val="26"/>
        </w:rPr>
        <w:t>орядку</w:t>
      </w:r>
      <w:r w:rsidR="008126E6" w:rsidRPr="00B44083">
        <w:rPr>
          <w:rFonts w:ascii="Courier New" w:hAnsi="Courier New" w:cs="Courier New"/>
          <w:sz w:val="22"/>
          <w:szCs w:val="26"/>
        </w:rPr>
        <w:t xml:space="preserve"> </w:t>
      </w:r>
      <w:r w:rsidRPr="00B44083">
        <w:rPr>
          <w:rFonts w:ascii="Courier New" w:hAnsi="Courier New" w:cs="Courier New"/>
          <w:sz w:val="22"/>
          <w:szCs w:val="26"/>
        </w:rPr>
        <w:t>составления и утверждения отчета</w:t>
      </w:r>
    </w:p>
    <w:p w:rsidR="00934967" w:rsidRPr="00B44083" w:rsidRDefault="00934967">
      <w:pPr>
        <w:pStyle w:val="ConsPlusNormal"/>
        <w:jc w:val="right"/>
        <w:rPr>
          <w:rFonts w:ascii="Courier New" w:hAnsi="Courier New" w:cs="Courier New"/>
          <w:sz w:val="22"/>
          <w:szCs w:val="26"/>
        </w:rPr>
      </w:pPr>
      <w:r w:rsidRPr="00B44083">
        <w:rPr>
          <w:rFonts w:ascii="Courier New" w:hAnsi="Courier New" w:cs="Courier New"/>
          <w:sz w:val="22"/>
          <w:szCs w:val="26"/>
        </w:rPr>
        <w:t>о результатах деятельности</w:t>
      </w:r>
      <w:r w:rsidR="008126E6" w:rsidRPr="00B44083">
        <w:rPr>
          <w:rFonts w:ascii="Courier New" w:hAnsi="Courier New" w:cs="Courier New"/>
          <w:sz w:val="22"/>
          <w:szCs w:val="26"/>
        </w:rPr>
        <w:t xml:space="preserve"> муниципального</w:t>
      </w:r>
    </w:p>
    <w:p w:rsidR="008126E6" w:rsidRPr="00B44083" w:rsidRDefault="00934967">
      <w:pPr>
        <w:pStyle w:val="ConsPlusNormal"/>
        <w:jc w:val="right"/>
        <w:rPr>
          <w:rFonts w:ascii="Courier New" w:hAnsi="Courier New" w:cs="Courier New"/>
          <w:sz w:val="22"/>
          <w:szCs w:val="26"/>
        </w:rPr>
      </w:pPr>
      <w:r w:rsidRPr="00B44083">
        <w:rPr>
          <w:rFonts w:ascii="Courier New" w:hAnsi="Courier New" w:cs="Courier New"/>
          <w:sz w:val="22"/>
          <w:szCs w:val="26"/>
        </w:rPr>
        <w:t>учреждения и об использовании</w:t>
      </w:r>
      <w:r w:rsidR="008126E6" w:rsidRPr="00B44083">
        <w:rPr>
          <w:rFonts w:ascii="Courier New" w:hAnsi="Courier New" w:cs="Courier New"/>
          <w:sz w:val="22"/>
          <w:szCs w:val="26"/>
        </w:rPr>
        <w:t xml:space="preserve"> </w:t>
      </w:r>
      <w:r w:rsidRPr="00B44083">
        <w:rPr>
          <w:rFonts w:ascii="Courier New" w:hAnsi="Courier New" w:cs="Courier New"/>
          <w:sz w:val="22"/>
          <w:szCs w:val="26"/>
        </w:rPr>
        <w:t>закрепленного за ним</w:t>
      </w:r>
    </w:p>
    <w:p w:rsidR="00934967" w:rsidRPr="00B44083" w:rsidRDefault="00934967" w:rsidP="008126E6">
      <w:pPr>
        <w:pStyle w:val="ConsPlusNormal"/>
        <w:jc w:val="right"/>
        <w:rPr>
          <w:rFonts w:ascii="Courier New" w:hAnsi="Courier New" w:cs="Courier New"/>
          <w:sz w:val="22"/>
          <w:szCs w:val="26"/>
        </w:rPr>
      </w:pPr>
      <w:r w:rsidRPr="00B44083">
        <w:rPr>
          <w:rFonts w:ascii="Courier New" w:hAnsi="Courier New" w:cs="Courier New"/>
          <w:sz w:val="22"/>
          <w:szCs w:val="26"/>
        </w:rPr>
        <w:t>муниципального имущества</w:t>
      </w:r>
    </w:p>
    <w:p w:rsidR="008126E6" w:rsidRPr="00B44083" w:rsidRDefault="008126E6">
      <w:pPr>
        <w:pStyle w:val="ConsPlusNormal"/>
        <w:jc w:val="center"/>
        <w:outlineLvl w:val="2"/>
        <w:rPr>
          <w:rFonts w:ascii="Courier New" w:hAnsi="Courier New" w:cs="Courier New"/>
          <w:sz w:val="22"/>
          <w:szCs w:val="26"/>
        </w:rPr>
      </w:pPr>
    </w:p>
    <w:p w:rsidR="008126E6" w:rsidRPr="00CE027F" w:rsidRDefault="008126E6">
      <w:pPr>
        <w:pStyle w:val="ConsPlusNormal"/>
        <w:jc w:val="center"/>
        <w:outlineLvl w:val="2"/>
        <w:rPr>
          <w:rFonts w:ascii="Times New Roman" w:hAnsi="Times New Roman" w:cs="Times New Roman"/>
          <w:sz w:val="26"/>
          <w:szCs w:val="26"/>
        </w:rPr>
      </w:pPr>
    </w:p>
    <w:p w:rsidR="00934967" w:rsidRPr="00F6544C" w:rsidRDefault="00934967">
      <w:pPr>
        <w:pStyle w:val="ConsPlusNormal"/>
        <w:jc w:val="center"/>
        <w:outlineLvl w:val="2"/>
        <w:rPr>
          <w:rFonts w:ascii="Times New Roman" w:hAnsi="Times New Roman" w:cs="Times New Roman"/>
          <w:szCs w:val="20"/>
        </w:rPr>
      </w:pPr>
      <w:r w:rsidRPr="00F6544C">
        <w:rPr>
          <w:rFonts w:ascii="Times New Roman" w:hAnsi="Times New Roman" w:cs="Times New Roman"/>
          <w:szCs w:val="20"/>
        </w:rPr>
        <w:t>Сведения</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об оказываемых услугах, выполняемых работах сверх</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установленного муниципального задания,</w:t>
      </w:r>
      <w:r w:rsidR="008126E6" w:rsidRPr="00F6544C">
        <w:rPr>
          <w:rFonts w:ascii="Times New Roman" w:hAnsi="Times New Roman" w:cs="Times New Roman"/>
          <w:szCs w:val="20"/>
        </w:rPr>
        <w:t xml:space="preserve"> </w:t>
      </w:r>
      <w:r w:rsidRPr="00F6544C">
        <w:rPr>
          <w:rFonts w:ascii="Times New Roman" w:hAnsi="Times New Roman" w:cs="Times New Roman"/>
          <w:szCs w:val="20"/>
        </w:rPr>
        <w:t>а также выпускаемой продукции</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на 1 __________ 20__ г.</w:t>
      </w:r>
    </w:p>
    <w:p w:rsidR="00934967" w:rsidRPr="008126E6"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8126E6" w:rsidTr="00CD7663">
        <w:tc>
          <w:tcPr>
            <w:tcW w:w="7937" w:type="dxa"/>
            <w:gridSpan w:val="3"/>
            <w:tcBorders>
              <w:top w:val="nil"/>
              <w:left w:val="nil"/>
              <w:bottom w:val="nil"/>
            </w:tcBorders>
            <w:tcMar>
              <w:top w:w="6" w:type="dxa"/>
              <w:bottom w:w="6" w:type="dxa"/>
            </w:tcMar>
          </w:tcPr>
          <w:p w:rsidR="00934967" w:rsidRPr="008126E6"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КОДЫ</w:t>
            </w: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9">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r>
    </w:tbl>
    <w:p w:rsidR="00934967" w:rsidRPr="008126E6"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934967" w:rsidRPr="008126E6" w:rsidRDefault="00934967">
      <w:pPr>
        <w:pStyle w:val="ConsPlusNormal"/>
        <w:jc w:val="center"/>
        <w:outlineLvl w:val="3"/>
        <w:rPr>
          <w:rFonts w:ascii="Times New Roman" w:hAnsi="Times New Roman" w:cs="Times New Roman"/>
        </w:rPr>
      </w:pPr>
      <w:r w:rsidRPr="008126E6">
        <w:rPr>
          <w:rFonts w:ascii="Times New Roman" w:hAnsi="Times New Roman" w:cs="Times New Roman"/>
        </w:rPr>
        <w:t>Раздел 1. Сведения об услугах, оказываемых сверх</w:t>
      </w:r>
    </w:p>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934967" w:rsidRDefault="00934967">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rPr>
          <w:trHeight w:val="20"/>
        </w:trPr>
        <w:tc>
          <w:tcPr>
            <w:tcW w:w="1338" w:type="dxa"/>
            <w:vMerge w:val="restart"/>
            <w:tcBorders>
              <w:lef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0">
              <w:r w:rsidRPr="00BB1317">
                <w:rPr>
                  <w:rFonts w:ascii="Times New Roman" w:hAnsi="Times New Roman" w:cs="Times New Roman"/>
                  <w:color w:val="0000FF"/>
                </w:rPr>
                <w:t>ОКВЭД</w:t>
              </w:r>
            </w:hyperlink>
          </w:p>
        </w:tc>
        <w:tc>
          <w:tcPr>
            <w:tcW w:w="708" w:type="dxa"/>
            <w:vMerge w:val="restart"/>
            <w:tcMar>
              <w:top w:w="6" w:type="dxa"/>
              <w:bottom w:w="6" w:type="dxa"/>
            </w:tcMar>
          </w:tcPr>
          <w:p w:rsidR="00CE027F"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851"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8"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843" w:type="dxa"/>
            <w:gridSpan w:val="2"/>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9"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134" w:type="dxa"/>
            <w:vMerge w:val="restart"/>
            <w:tcMar>
              <w:top w:w="6" w:type="dxa"/>
              <w:bottom w:w="6" w:type="dxa"/>
            </w:tcMar>
          </w:tcPr>
          <w:p w:rsidR="00934967" w:rsidRPr="00BB1317" w:rsidRDefault="00934967" w:rsidP="00CD4EA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CE027F">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BB1317">
              <w:rPr>
                <w:rFonts w:ascii="Times New Roman" w:hAnsi="Times New Roman" w:cs="Times New Roman"/>
              </w:rPr>
              <w:t>аиме</w:t>
            </w:r>
            <w:r>
              <w:rPr>
                <w:rFonts w:ascii="Times New Roman" w:hAnsi="Times New Roman" w:cs="Times New Roman"/>
              </w:rPr>
              <w:t>-</w:t>
            </w:r>
            <w:r w:rsidR="00934967" w:rsidRPr="00BB1317">
              <w:rPr>
                <w:rFonts w:ascii="Times New Roman" w:hAnsi="Times New Roman" w:cs="Times New Roman"/>
              </w:rPr>
              <w:t>нование</w:t>
            </w:r>
            <w:proofErr w:type="spellEnd"/>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1">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CD4EA4"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934967" w:rsidRPr="00BB1317" w:rsidRDefault="00934967" w:rsidP="00CD4EA4">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sidR="00CD4EA4">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2">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934967" w:rsidRPr="00BB1317" w:rsidRDefault="00934967" w:rsidP="00785B55">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r w:rsidRPr="00BB1317">
              <w:rPr>
                <w:rFonts w:ascii="Times New Roman" w:hAnsi="Times New Roman" w:cs="Times New Roman"/>
              </w:rPr>
              <w:t>выполне</w:t>
            </w:r>
            <w:r w:rsidR="00AA0601">
              <w:rPr>
                <w:rFonts w:ascii="Times New Roman" w:hAnsi="Times New Roman" w:cs="Times New Roman"/>
              </w:rPr>
              <w:t>-</w:t>
            </w:r>
            <w:r w:rsidRPr="00BB1317">
              <w:rPr>
                <w:rFonts w:ascii="Times New Roman" w:hAnsi="Times New Roman" w:cs="Times New Roman"/>
              </w:rPr>
              <w:t>ния</w:t>
            </w:r>
            <w:proofErr w:type="spellEnd"/>
            <w:r w:rsidRPr="00BB1317">
              <w:rPr>
                <w:rFonts w:ascii="Times New Roman" w:hAnsi="Times New Roman" w:cs="Times New Roman"/>
              </w:rPr>
              <w:t xml:space="preserve"> работ,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1843" w:type="dxa"/>
            <w:gridSpan w:val="2"/>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val="restart"/>
            <w:tcMar>
              <w:top w:w="6" w:type="dxa"/>
              <w:bottom w:w="6" w:type="dxa"/>
            </w:tcMar>
          </w:tcPr>
          <w:p w:rsidR="00934967" w:rsidRPr="00BB1317" w:rsidRDefault="00934967" w:rsidP="00785B55">
            <w:pPr>
              <w:pStyle w:val="ConsPlusNormal"/>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3">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F6544C" w:rsidRDefault="00F6544C">
      <w:pPr>
        <w:pStyle w:val="ConsPlusNormal"/>
        <w:jc w:val="center"/>
        <w:outlineLvl w:val="3"/>
        <w:rPr>
          <w:rFonts w:ascii="Times New Roman" w:hAnsi="Times New Roman" w:cs="Times New Roman"/>
        </w:rPr>
      </w:pPr>
    </w:p>
    <w:p w:rsidR="00934967" w:rsidRPr="00BB1317" w:rsidRDefault="00934967">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CB559B">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rsidP="00CB559B">
            <w:pPr>
              <w:pStyle w:val="ConsPlusNormal"/>
              <w:ind w:right="-40"/>
              <w:rPr>
                <w:rFonts w:ascii="Times New Roman" w:hAnsi="Times New Roman" w:cs="Times New Roman"/>
              </w:rPr>
            </w:pPr>
          </w:p>
        </w:tc>
        <w:tc>
          <w:tcPr>
            <w:tcW w:w="851"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8"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843" w:type="dxa"/>
            <w:gridSpan w:val="2"/>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9"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34" w:type="dxa"/>
            <w:vMerge w:val="restart"/>
            <w:tcMar>
              <w:top w:w="6" w:type="dxa"/>
              <w:bottom w:w="6" w:type="dxa"/>
            </w:tcMar>
          </w:tcPr>
          <w:p w:rsidR="00934967" w:rsidRPr="00BB1317" w:rsidRDefault="00934967" w:rsidP="004D4F0C">
            <w:pPr>
              <w:pStyle w:val="ConsPlusNormal"/>
              <w:ind w:left="-84" w:right="-40"/>
              <w:jc w:val="center"/>
              <w:rPr>
                <w:rFonts w:ascii="Times New Roman" w:hAnsi="Times New Roman" w:cs="Times New Roman"/>
              </w:rPr>
            </w:pPr>
            <w:r w:rsidRPr="00BB1317">
              <w:rPr>
                <w:rFonts w:ascii="Times New Roman" w:hAnsi="Times New Roman" w:cs="Times New Roman"/>
              </w:rPr>
              <w:t>кем издан</w:t>
            </w:r>
          </w:p>
        </w:tc>
        <w:tc>
          <w:tcPr>
            <w:tcW w:w="709" w:type="dxa"/>
            <w:vMerge w:val="restart"/>
            <w:tcMar>
              <w:top w:w="6" w:type="dxa"/>
              <w:bottom w:w="6" w:type="dxa"/>
            </w:tcMar>
          </w:tcPr>
          <w:p w:rsidR="00934967" w:rsidRPr="00BB1317" w:rsidRDefault="00934967" w:rsidP="00CB559B">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rsidP="004D4F0C">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5">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Default="00934967">
      <w:pPr>
        <w:pStyle w:val="ConsPlusNormal"/>
        <w:rPr>
          <w:rFonts w:ascii="Times New Roman" w:hAnsi="Times New Roman" w:cs="Times New Roman"/>
        </w:rPr>
      </w:pPr>
    </w:p>
    <w:p w:rsidR="00934967" w:rsidRPr="00BB1317"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34967" w:rsidRPr="00BB1317" w:rsidRDefault="009349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r>
    </w:tbl>
    <w:p w:rsidR="00934967" w:rsidRDefault="00934967">
      <w:pPr>
        <w:pStyle w:val="ConsPlusNormal"/>
        <w:jc w:val="both"/>
      </w:pPr>
    </w:p>
    <w:p w:rsidR="00934967" w:rsidRDefault="00934967">
      <w:pPr>
        <w:pStyle w:val="ConsPlusNormal"/>
        <w:jc w:val="both"/>
      </w:pPr>
    </w:p>
    <w:p w:rsidR="00934967" w:rsidRDefault="00934967">
      <w:pPr>
        <w:pStyle w:val="ConsPlusNormal"/>
        <w:jc w:val="both"/>
      </w:pPr>
    </w:p>
    <w:p w:rsidR="00F6544C" w:rsidRDefault="00F6544C">
      <w:pPr>
        <w:pStyle w:val="ConsPlusNormal"/>
        <w:jc w:val="both"/>
      </w:pPr>
    </w:p>
    <w:p w:rsidR="00934967" w:rsidRPr="004B475C" w:rsidRDefault="00934967" w:rsidP="00F6544C">
      <w:pPr>
        <w:spacing w:line="276" w:lineRule="auto"/>
        <w:jc w:val="center"/>
      </w:pPr>
      <w:r w:rsidRPr="004B475C">
        <w:t>Сведения</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sidR="004B475C">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CD7663">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6">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FE27F3">
          <w:pgSz w:w="11905" w:h="16838"/>
          <w:pgMar w:top="1134" w:right="624" w:bottom="1134"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4B475C" w:rsidTr="00292DAA">
        <w:tc>
          <w:tcPr>
            <w:tcW w:w="4457" w:type="dxa"/>
            <w:gridSpan w:val="5"/>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934967" w:rsidRPr="004B475C" w:rsidTr="00292DAA">
        <w:tc>
          <w:tcPr>
            <w:tcW w:w="1020" w:type="dxa"/>
            <w:tcBorders>
              <w:left w:val="single" w:sz="4" w:space="0" w:color="auto"/>
            </w:tcBorders>
            <w:tcMar>
              <w:top w:w="6" w:type="dxa"/>
              <w:bottom w:w="6" w:type="dxa"/>
            </w:tcMar>
          </w:tcPr>
          <w:p w:rsidR="00934967" w:rsidRPr="004B475C" w:rsidRDefault="00CD7663">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4B475C">
              <w:rPr>
                <w:rFonts w:ascii="Times New Roman" w:hAnsi="Times New Roman" w:cs="Times New Roman"/>
              </w:rPr>
              <w:t>аимено</w:t>
            </w:r>
            <w:r>
              <w:rPr>
                <w:rFonts w:ascii="Times New Roman" w:hAnsi="Times New Roman" w:cs="Times New Roman"/>
              </w:rPr>
              <w:t>-</w:t>
            </w:r>
            <w:r w:rsidR="00934967" w:rsidRPr="004B475C">
              <w:rPr>
                <w:rFonts w:ascii="Times New Roman" w:hAnsi="Times New Roman" w:cs="Times New Roman"/>
              </w:rPr>
              <w:t>вание</w:t>
            </w:r>
            <w:proofErr w:type="spellEnd"/>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17">
              <w:r w:rsidRPr="004B475C">
                <w:rPr>
                  <w:rFonts w:ascii="Times New Roman" w:hAnsi="Times New Roman" w:cs="Times New Roman"/>
                  <w:color w:val="0000FF"/>
                </w:rPr>
                <w:t>ОКОПФ</w:t>
              </w:r>
            </w:hyperlink>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spellStart"/>
            <w:r w:rsidRPr="004B475C">
              <w:rPr>
                <w:rFonts w:ascii="Times New Roman" w:hAnsi="Times New Roman" w:cs="Times New Roman"/>
              </w:rPr>
              <w:t>созда</w:t>
            </w:r>
            <w:r w:rsidR="00292DAA">
              <w:rPr>
                <w:rFonts w:ascii="Times New Roman" w:hAnsi="Times New Roman" w:cs="Times New Roman"/>
              </w:rPr>
              <w:t>-</w:t>
            </w:r>
            <w:r w:rsidRPr="004B475C">
              <w:rPr>
                <w:rFonts w:ascii="Times New Roman" w:hAnsi="Times New Roman" w:cs="Times New Roman"/>
              </w:rPr>
              <w:t>ния</w:t>
            </w:r>
            <w:proofErr w:type="spellEnd"/>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основной вид деятель</w:t>
            </w:r>
            <w:r w:rsidR="00292DA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837" w:type="dxa"/>
            <w:vMerge/>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vMerge/>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proofErr w:type="spellStart"/>
            <w:r w:rsidRPr="004B475C">
              <w:rPr>
                <w:rFonts w:ascii="Times New Roman" w:hAnsi="Times New Roman" w:cs="Times New Roman"/>
              </w:rPr>
              <w:t>руб</w:t>
            </w:r>
            <w:proofErr w:type="spellEnd"/>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proofErr w:type="spellStart"/>
            <w:r w:rsidRPr="004B475C">
              <w:rPr>
                <w:rFonts w:ascii="Times New Roman" w:hAnsi="Times New Roman" w:cs="Times New Roman"/>
              </w:rPr>
              <w:t>руб</w:t>
            </w:r>
            <w:proofErr w:type="spellEnd"/>
          </w:p>
        </w:tc>
        <w:tc>
          <w:tcPr>
            <w:tcW w:w="1757"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c>
          <w:tcPr>
            <w:tcW w:w="1020"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r>
      <w:tr w:rsidR="00934967" w:rsidRPr="004B475C"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4B475C" w:rsidRPr="004B475C"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4B475C" w:rsidRDefault="00CD7663" w:rsidP="008800DA">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AD3678">
            <w:pPr>
              <w:pStyle w:val="ConsPlusNormal"/>
              <w:jc w:val="both"/>
              <w:rPr>
                <w:rFonts w:ascii="Times New Roman" w:hAnsi="Times New Roman" w:cs="Times New Roman"/>
              </w:rPr>
            </w:pPr>
            <w:r w:rsidRPr="00BB1317">
              <w:rPr>
                <w:rFonts w:ascii="Times New Roman" w:hAnsi="Times New Roman" w:cs="Times New Roman"/>
              </w:rPr>
              <w:t>Руководитель</w:t>
            </w:r>
            <w:r w:rsidR="00AD3678">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4B475C" w:rsidRPr="004B475C" w:rsidRDefault="004B475C" w:rsidP="00AD3678">
      <w:pPr>
        <w:pStyle w:val="ConsPlusNormal"/>
        <w:ind w:firstLine="539"/>
        <w:jc w:val="both"/>
        <w:rPr>
          <w:rFonts w:ascii="Times New Roman" w:hAnsi="Times New Roman" w:cs="Times New Roman"/>
        </w:rPr>
      </w:pPr>
      <w:r w:rsidRPr="004B475C">
        <w:rPr>
          <w:rFonts w:ascii="Times New Roman" w:hAnsi="Times New Roman" w:cs="Times New Roman"/>
        </w:rPr>
        <w:t>--------------------------------</w:t>
      </w:r>
    </w:p>
    <w:p w:rsidR="004B475C" w:rsidRPr="004B475C" w:rsidRDefault="004B475C" w:rsidP="00AD3678">
      <w:pPr>
        <w:pStyle w:val="ConsPlusNormal"/>
        <w:ind w:firstLine="539"/>
        <w:jc w:val="both"/>
        <w:rPr>
          <w:rFonts w:ascii="Times New Roman" w:hAnsi="Times New Roman" w:cs="Times New Roman"/>
        </w:rPr>
      </w:pPr>
      <w:bookmarkStart w:id="16" w:name="P605"/>
      <w:bookmarkEnd w:id="16"/>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4B475C" w:rsidRDefault="004B475C" w:rsidP="00AD3678">
      <w:pPr>
        <w:pStyle w:val="ConsPlusNormal"/>
        <w:ind w:firstLine="539"/>
        <w:jc w:val="both"/>
        <w:rPr>
          <w:rFonts w:ascii="Times New Roman" w:hAnsi="Times New Roman" w:cs="Times New Roman"/>
        </w:rPr>
      </w:pPr>
      <w:bookmarkStart w:id="17" w:name="P606"/>
      <w:bookmarkEnd w:id="17"/>
      <w:r w:rsidRPr="004B475C">
        <w:rPr>
          <w:rFonts w:ascii="Times New Roman" w:hAnsi="Times New Roman" w:cs="Times New Roman"/>
        </w:rPr>
        <w:t xml:space="preserve">&lt;2&gt; Указывается вид вложений </w:t>
      </w:r>
      <w:r w:rsidR="00292DAA">
        <w:rPr>
          <w:rFonts w:ascii="Times New Roman" w:hAnsi="Times New Roman" w:cs="Times New Roman"/>
        </w:rPr>
        <w:t>«</w:t>
      </w:r>
      <w:r w:rsidRPr="004B475C">
        <w:rPr>
          <w:rFonts w:ascii="Times New Roman" w:hAnsi="Times New Roman" w:cs="Times New Roman"/>
        </w:rPr>
        <w:t>1</w:t>
      </w:r>
      <w:r w:rsidR="00292DAA">
        <w:rPr>
          <w:rFonts w:ascii="Times New Roman" w:hAnsi="Times New Roman" w:cs="Times New Roman"/>
        </w:rPr>
        <w:t>»</w:t>
      </w:r>
      <w:r w:rsidRPr="004B475C">
        <w:rPr>
          <w:rFonts w:ascii="Times New Roman" w:hAnsi="Times New Roman" w:cs="Times New Roman"/>
        </w:rPr>
        <w:t xml:space="preserve"> - денежные средства, </w:t>
      </w:r>
      <w:r w:rsidR="00292DAA">
        <w:rPr>
          <w:rFonts w:ascii="Times New Roman" w:hAnsi="Times New Roman" w:cs="Times New Roman"/>
        </w:rPr>
        <w:t>«</w:t>
      </w:r>
      <w:r w:rsidRPr="004B475C">
        <w:rPr>
          <w:rFonts w:ascii="Times New Roman" w:hAnsi="Times New Roman" w:cs="Times New Roman"/>
        </w:rPr>
        <w:t>2</w:t>
      </w:r>
      <w:r w:rsidR="00292DAA">
        <w:rPr>
          <w:rFonts w:ascii="Times New Roman" w:hAnsi="Times New Roman" w:cs="Times New Roman"/>
        </w:rPr>
        <w:t>»</w:t>
      </w:r>
      <w:r w:rsidRPr="004B475C">
        <w:rPr>
          <w:rFonts w:ascii="Times New Roman" w:hAnsi="Times New Roman" w:cs="Times New Roman"/>
        </w:rPr>
        <w:t xml:space="preserve"> - имущество, </w:t>
      </w:r>
      <w:r w:rsidR="00292DAA">
        <w:rPr>
          <w:rFonts w:ascii="Times New Roman" w:hAnsi="Times New Roman" w:cs="Times New Roman"/>
        </w:rPr>
        <w:t>«</w:t>
      </w:r>
      <w:r w:rsidRPr="004B475C">
        <w:rPr>
          <w:rFonts w:ascii="Times New Roman" w:hAnsi="Times New Roman" w:cs="Times New Roman"/>
        </w:rPr>
        <w:t>3</w:t>
      </w:r>
      <w:r w:rsidR="00292DAA">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4B475C" w:rsidRPr="004B475C" w:rsidRDefault="004B475C" w:rsidP="004B475C">
      <w:pPr>
        <w:pStyle w:val="ConsPlusNormal"/>
        <w:jc w:val="both"/>
        <w:rPr>
          <w:rFonts w:ascii="Times New Roman" w:hAnsi="Times New Roman" w:cs="Times New Roman"/>
        </w:rPr>
      </w:pPr>
    </w:p>
    <w:p w:rsidR="00AD3678" w:rsidRPr="004B475C" w:rsidRDefault="00AD3678" w:rsidP="00AD3678">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AD3678" w:rsidRPr="004B475C" w:rsidRDefault="00AD3678" w:rsidP="00AD3678">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AD3678" w:rsidRPr="004B475C" w:rsidTr="00AD3678">
        <w:trPr>
          <w:jc w:val="center"/>
        </w:trPr>
        <w:tc>
          <w:tcPr>
            <w:tcW w:w="7937" w:type="dxa"/>
            <w:gridSpan w:val="3"/>
            <w:tcBorders>
              <w:top w:val="nil"/>
              <w:left w:val="nil"/>
              <w:bottom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КОДЫ</w:t>
            </w: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4B475C" w:rsidTr="00CD7663">
        <w:tc>
          <w:tcPr>
            <w:tcW w:w="1843" w:type="dxa"/>
            <w:vMerge w:val="restart"/>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spellStart"/>
            <w:r w:rsidRPr="004B475C">
              <w:rPr>
                <w:rFonts w:ascii="Times New Roman" w:hAnsi="Times New Roman" w:cs="Times New Roman"/>
                <w:sz w:val="18"/>
                <w:szCs w:val="18"/>
              </w:rPr>
              <w:t>образо</w:t>
            </w:r>
            <w:r w:rsidR="004B475C">
              <w:rPr>
                <w:rFonts w:ascii="Times New Roman" w:hAnsi="Times New Roman" w:cs="Times New Roman"/>
                <w:sz w:val="18"/>
                <w:szCs w:val="18"/>
              </w:rPr>
              <w:t>-</w:t>
            </w:r>
            <w:r w:rsidRPr="004B475C">
              <w:rPr>
                <w:rFonts w:ascii="Times New Roman" w:hAnsi="Times New Roman" w:cs="Times New Roman"/>
                <w:sz w:val="18"/>
                <w:szCs w:val="18"/>
              </w:rPr>
              <w:t>вания</w:t>
            </w:r>
            <w:proofErr w:type="spellEnd"/>
          </w:p>
        </w:tc>
        <w:tc>
          <w:tcPr>
            <w:tcW w:w="1276" w:type="dxa"/>
            <w:vMerge w:val="restart"/>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sidRP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3969" w:type="dxa"/>
            <w:gridSpan w:val="4"/>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r w:rsidRPr="004B475C">
              <w:rPr>
                <w:rFonts w:ascii="Times New Roman" w:hAnsi="Times New Roman" w:cs="Times New Roman"/>
                <w:sz w:val="18"/>
                <w:szCs w:val="18"/>
              </w:rPr>
              <w:t>процен</w:t>
            </w:r>
            <w:r w:rsidR="004B475C">
              <w:rPr>
                <w:rFonts w:ascii="Times New Roman" w:hAnsi="Times New Roman" w:cs="Times New Roman"/>
                <w:sz w:val="18"/>
                <w:szCs w:val="18"/>
              </w:rPr>
              <w:t>-</w:t>
            </w:r>
            <w:r w:rsidRPr="004B475C">
              <w:rPr>
                <w:rFonts w:ascii="Times New Roman" w:hAnsi="Times New Roman" w:cs="Times New Roman"/>
                <w:sz w:val="18"/>
                <w:szCs w:val="18"/>
              </w:rPr>
              <w:t>тах</w:t>
            </w:r>
            <w:proofErr w:type="spellEnd"/>
          </w:p>
        </w:tc>
        <w:tc>
          <w:tcPr>
            <w:tcW w:w="708"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величинах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процентах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r>
      <w:tr w:rsidR="008800DA" w:rsidRPr="004B475C" w:rsidTr="00CD7663">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spellStart"/>
            <w:r w:rsidRPr="004B475C">
              <w:rPr>
                <w:rFonts w:ascii="Times New Roman" w:hAnsi="Times New Roman" w:cs="Times New Roman"/>
              </w:rPr>
              <w:t>муници</w:t>
            </w:r>
            <w:r w:rsidR="008800DA">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sidR="008800DA">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sidR="008800DA">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8800DA" w:rsidRDefault="008800DA">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lastRenderedPageBreak/>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8800DA" w:rsidRDefault="008800DA" w:rsidP="008800DA">
      <w:pPr>
        <w:pStyle w:val="ConsPlusNormal"/>
        <w:jc w:val="both"/>
        <w:rPr>
          <w:rFonts w:ascii="Times New Roman" w:hAnsi="Times New Roman" w:cs="Times New Roman"/>
        </w:rPr>
      </w:pPr>
    </w:p>
    <w:p w:rsidR="008800DA" w:rsidRPr="004B475C" w:rsidRDefault="008800DA" w:rsidP="008800DA">
      <w:pPr>
        <w:pStyle w:val="ConsPlusNormal"/>
        <w:ind w:firstLine="539"/>
        <w:jc w:val="both"/>
        <w:rPr>
          <w:rFonts w:ascii="Times New Roman" w:hAnsi="Times New Roman" w:cs="Times New Roman"/>
        </w:rPr>
      </w:pPr>
      <w:r w:rsidRPr="004B475C">
        <w:rPr>
          <w:rFonts w:ascii="Times New Roman" w:hAnsi="Times New Roman" w:cs="Times New Roman"/>
        </w:rPr>
        <w:t>--------------------------------</w:t>
      </w:r>
    </w:p>
    <w:p w:rsidR="008800DA" w:rsidRPr="004B475C" w:rsidRDefault="008800DA" w:rsidP="008800DA">
      <w:pPr>
        <w:pStyle w:val="ConsPlusNormal"/>
        <w:ind w:firstLine="539"/>
        <w:jc w:val="both"/>
        <w:rPr>
          <w:rFonts w:ascii="Times New Roman" w:hAnsi="Times New Roman" w:cs="Times New Roman"/>
        </w:rPr>
      </w:pPr>
      <w:bookmarkStart w:id="18" w:name="P973"/>
      <w:bookmarkEnd w:id="18"/>
      <w:r w:rsidRPr="004B475C">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8800DA" w:rsidRPr="004B475C" w:rsidRDefault="008800DA" w:rsidP="008800DA">
      <w:pPr>
        <w:pStyle w:val="ConsPlusNormal"/>
        <w:ind w:firstLine="539"/>
        <w:jc w:val="both"/>
        <w:rPr>
          <w:rFonts w:ascii="Times New Roman" w:hAnsi="Times New Roman" w:cs="Times New Roman"/>
        </w:rPr>
      </w:pPr>
      <w:bookmarkStart w:id="19" w:name="P974"/>
      <w:bookmarkEnd w:id="19"/>
      <w:r w:rsidRPr="004B475C">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4B475C" w:rsidRDefault="008800DA" w:rsidP="008800DA">
      <w:pPr>
        <w:pStyle w:val="ConsPlusNormal"/>
        <w:ind w:firstLine="539"/>
        <w:jc w:val="both"/>
        <w:rPr>
          <w:rFonts w:ascii="Times New Roman" w:hAnsi="Times New Roman" w:cs="Times New Roman"/>
        </w:rPr>
      </w:pPr>
      <w:bookmarkStart w:id="20" w:name="P975"/>
      <w:bookmarkEnd w:id="20"/>
      <w:r w:rsidRPr="004B475C">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4B475C" w:rsidRDefault="008800DA" w:rsidP="008800DA">
      <w:pPr>
        <w:pStyle w:val="ConsPlusNormal"/>
        <w:ind w:firstLine="539"/>
        <w:jc w:val="both"/>
        <w:rPr>
          <w:rFonts w:ascii="Times New Roman" w:hAnsi="Times New Roman" w:cs="Times New Roman"/>
        </w:rPr>
      </w:pPr>
      <w:bookmarkStart w:id="21" w:name="P976"/>
      <w:bookmarkEnd w:id="21"/>
      <w:r w:rsidRPr="004B475C">
        <w:rPr>
          <w:rFonts w:ascii="Times New Roman" w:hAnsi="Times New Roman" w:cs="Times New Roman"/>
        </w:rPr>
        <w:t>&lt;6&gt; Указывается общая сумма увеличения или уменьшения кредиторской задолженности.</w:t>
      </w:r>
    </w:p>
    <w:p w:rsidR="00F6544C" w:rsidRDefault="00F6544C" w:rsidP="00F6544C">
      <w:pPr>
        <w:pStyle w:val="ConsPlusNormal"/>
        <w:jc w:val="center"/>
        <w:outlineLvl w:val="2"/>
        <w:rPr>
          <w:rFonts w:ascii="Times New Roman" w:hAnsi="Times New Roman" w:cs="Times New Roman"/>
        </w:rPr>
      </w:pPr>
    </w:p>
    <w:p w:rsidR="00F6544C" w:rsidRDefault="00F6544C" w:rsidP="00F6544C">
      <w:pPr>
        <w:pStyle w:val="ConsPlusNormal"/>
        <w:jc w:val="center"/>
        <w:outlineLvl w:val="2"/>
        <w:rPr>
          <w:rFonts w:ascii="Times New Roman" w:hAnsi="Times New Roman" w:cs="Times New Roman"/>
        </w:rPr>
      </w:pPr>
    </w:p>
    <w:p w:rsidR="00F6544C" w:rsidRPr="004B475C" w:rsidRDefault="00F6544C" w:rsidP="00F6544C">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6544C" w:rsidRPr="004B475C" w:rsidRDefault="00F6544C" w:rsidP="00F6544C">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F6544C" w:rsidRPr="004B475C" w:rsidRDefault="00F6544C" w:rsidP="00F6544C">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F6544C" w:rsidRPr="004B475C" w:rsidTr="00F6544C">
        <w:trPr>
          <w:jc w:val="center"/>
        </w:trPr>
        <w:tc>
          <w:tcPr>
            <w:tcW w:w="7937" w:type="dxa"/>
            <w:gridSpan w:val="3"/>
            <w:tcBorders>
              <w:top w:val="nil"/>
              <w:left w:val="nil"/>
              <w:bottom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КОДЫ</w:t>
            </w: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r>
    </w:tbl>
    <w:p w:rsidR="008800DA" w:rsidRPr="004B475C" w:rsidRDefault="008800DA">
      <w:pPr>
        <w:pStyle w:val="ConsPlusNormal"/>
        <w:rPr>
          <w:rFonts w:ascii="Times New Roman" w:hAnsi="Times New Roman" w:cs="Times New Roman"/>
        </w:rPr>
        <w:sectPr w:rsidR="008800DA"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4B475C" w:rsidTr="00CD7663">
        <w:trPr>
          <w:trHeight w:val="20"/>
        </w:trPr>
        <w:tc>
          <w:tcPr>
            <w:tcW w:w="2269" w:type="dxa"/>
            <w:vMerge w:val="restart"/>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8800DA" w:rsidRPr="004B475C" w:rsidTr="0054715D">
        <w:trPr>
          <w:trHeight w:val="20"/>
        </w:trPr>
        <w:tc>
          <w:tcPr>
            <w:tcW w:w="226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r w:rsidRPr="004B475C">
              <w:rPr>
                <w:rFonts w:ascii="Times New Roman" w:hAnsi="Times New Roman" w:cs="Times New Roman"/>
              </w:rPr>
              <w:t>организа</w:t>
            </w:r>
            <w:r w:rsidR="008800DA">
              <w:rPr>
                <w:rFonts w:ascii="Times New Roman" w:hAnsi="Times New Roman" w:cs="Times New Roman"/>
              </w:rPr>
              <w:t>-</w:t>
            </w:r>
            <w:r w:rsidRPr="004B475C">
              <w:rPr>
                <w:rFonts w:ascii="Times New Roman" w:hAnsi="Times New Roman" w:cs="Times New Roman"/>
              </w:rPr>
              <w:t>циями</w:t>
            </w:r>
            <w:proofErr w:type="spellEnd"/>
          </w:p>
        </w:tc>
        <w:tc>
          <w:tcPr>
            <w:tcW w:w="567"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34967" w:rsidRPr="004B475C" w:rsidRDefault="00934967" w:rsidP="0054715D">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 связи с прекращением взыскания по исполнитель</w:t>
            </w:r>
            <w:r w:rsidR="0054715D">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листам</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8800DA" w:rsidRPr="004B475C" w:rsidTr="0054715D">
        <w:trPr>
          <w:trHeight w:val="737"/>
        </w:trPr>
        <w:tc>
          <w:tcPr>
            <w:tcW w:w="226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265"/>
        </w:trPr>
        <w:tc>
          <w:tcPr>
            <w:tcW w:w="226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8800DA">
              <w:rPr>
                <w:rFonts w:ascii="Times New Roman" w:hAnsi="Times New Roman" w:cs="Times New Roman"/>
              </w:rPr>
              <w:t>н</w:t>
            </w:r>
            <w:r w:rsidRPr="004B475C">
              <w:rPr>
                <w:rFonts w:ascii="Times New Roman" w:hAnsi="Times New Roman" w:cs="Times New Roman"/>
              </w:rPr>
              <w:t>едостача</w:t>
            </w:r>
            <w:r w:rsidR="008800DA">
              <w:rPr>
                <w:rFonts w:ascii="Times New Roman" w:hAnsi="Times New Roman" w:cs="Times New Roman"/>
              </w:rPr>
              <w:t>-</w:t>
            </w:r>
            <w:r w:rsidRPr="004B475C">
              <w:rPr>
                <w:rFonts w:ascii="Times New Roman" w:hAnsi="Times New Roman" w:cs="Times New Roman"/>
              </w:rPr>
              <w:t>ми, включая хищения (кражи)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нарушени</w:t>
            </w:r>
            <w:proofErr w:type="spellEnd"/>
            <w:r w:rsidR="008800DA">
              <w:rPr>
                <w:rFonts w:ascii="Times New Roman" w:hAnsi="Times New Roman" w:cs="Times New Roman"/>
              </w:rPr>
              <w:t>-</w:t>
            </w:r>
            <w:r w:rsidRPr="004B475C">
              <w:rPr>
                <w:rFonts w:ascii="Times New Roman" w:hAnsi="Times New Roman" w:cs="Times New Roman"/>
              </w:rPr>
              <w:t>ем правил хранения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826"/>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79"/>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CD7663" w:rsidRDefault="00CD7663">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CD7663" w:rsidRPr="004B475C" w:rsidRDefault="00CD7663">
      <w:pPr>
        <w:pStyle w:val="ConsPlusNormal"/>
        <w:rPr>
          <w:rFonts w:ascii="Times New Roman" w:hAnsi="Times New Roman" w:cs="Times New Roman"/>
        </w:rPr>
        <w:sectPr w:rsidR="00CD7663"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4B475C" w:rsidTr="0015517A">
        <w:tc>
          <w:tcPr>
            <w:tcW w:w="1843" w:type="dxa"/>
            <w:vMerge w:val="restart"/>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15517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r w:rsidRPr="004B475C">
              <w:rPr>
                <w:rFonts w:ascii="Times New Roman" w:hAnsi="Times New Roman" w:cs="Times New Roman"/>
              </w:rPr>
              <w:t>должнос</w:t>
            </w:r>
            <w:r w:rsidR="00AD3678">
              <w:rPr>
                <w:rFonts w:ascii="Times New Roman" w:hAnsi="Times New Roman" w:cs="Times New Roman"/>
              </w:rPr>
              <w:t>-</w:t>
            </w:r>
            <w:r w:rsidRPr="004B475C">
              <w:rPr>
                <w:rFonts w:ascii="Times New Roman" w:hAnsi="Times New Roman" w:cs="Times New Roman"/>
              </w:rPr>
              <w:t>тей</w:t>
            </w:r>
            <w:proofErr w:type="spellEnd"/>
          </w:p>
        </w:tc>
        <w:tc>
          <w:tcPr>
            <w:tcW w:w="283"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внутреннему совместитель</w:t>
            </w:r>
            <w:r w:rsidR="00D71CDC">
              <w:rPr>
                <w:rFonts w:ascii="Times New Roman" w:hAnsi="Times New Roman" w:cs="Times New Roman"/>
              </w:rPr>
              <w:t>-</w:t>
            </w:r>
            <w:proofErr w:type="spellStart"/>
            <w:r w:rsidRPr="004B475C">
              <w:rPr>
                <w:rFonts w:ascii="Times New Roman" w:hAnsi="Times New Roman" w:cs="Times New Roman"/>
              </w:rPr>
              <w:t>ству</w:t>
            </w:r>
            <w:proofErr w:type="spell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внешнему совмести</w:t>
            </w:r>
            <w:r w:rsidR="00D71CDC">
              <w:rPr>
                <w:rFonts w:ascii="Times New Roman" w:hAnsi="Times New Roman" w:cs="Times New Roman"/>
              </w:rPr>
              <w:t>-</w:t>
            </w:r>
            <w:proofErr w:type="spellStart"/>
            <w:r w:rsidRPr="004B475C">
              <w:rPr>
                <w:rFonts w:ascii="Times New Roman" w:hAnsi="Times New Roman" w:cs="Times New Roman"/>
              </w:rPr>
              <w:t>тельству</w:t>
            </w:r>
            <w:proofErr w:type="spellEnd"/>
          </w:p>
        </w:tc>
        <w:tc>
          <w:tcPr>
            <w:tcW w:w="850" w:type="dxa"/>
            <w:vMerge w:val="restart"/>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с</w:t>
            </w:r>
            <w:r w:rsidR="00934967" w:rsidRPr="004B475C">
              <w:rPr>
                <w:rFonts w:ascii="Times New Roman" w:hAnsi="Times New Roman" w:cs="Times New Roman"/>
              </w:rPr>
              <w:t>отруд</w:t>
            </w:r>
            <w:r>
              <w:rPr>
                <w:rFonts w:ascii="Times New Roman" w:hAnsi="Times New Roman" w:cs="Times New Roman"/>
              </w:rPr>
              <w:t>-</w:t>
            </w:r>
            <w:r w:rsidR="00934967" w:rsidRPr="004B475C">
              <w:rPr>
                <w:rFonts w:ascii="Times New Roman" w:hAnsi="Times New Roman" w:cs="Times New Roman"/>
              </w:rPr>
              <w:t>ники</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учрежде</w:t>
            </w:r>
            <w:r>
              <w:rPr>
                <w:rFonts w:ascii="Times New Roman" w:hAnsi="Times New Roman" w:cs="Times New Roman"/>
              </w:rPr>
              <w:t>-</w:t>
            </w:r>
            <w:r w:rsidR="00934967" w:rsidRPr="004B475C">
              <w:rPr>
                <w:rFonts w:ascii="Times New Roman" w:hAnsi="Times New Roman" w:cs="Times New Roman"/>
              </w:rPr>
              <w:t>ния</w:t>
            </w:r>
            <w:proofErr w:type="spellEnd"/>
            <w:r w:rsidR="00934967" w:rsidRPr="004B475C">
              <w:rPr>
                <w:rFonts w:ascii="Times New Roman" w:hAnsi="Times New Roman" w:cs="Times New Roman"/>
              </w:rPr>
              <w:t xml:space="preserve"> </w:t>
            </w:r>
            <w:hyperlink w:anchor="P2142">
              <w:r w:rsidR="00934967" w:rsidRPr="004B475C">
                <w:rPr>
                  <w:rFonts w:ascii="Times New Roman" w:hAnsi="Times New Roman" w:cs="Times New Roman"/>
                  <w:color w:val="0000FF"/>
                </w:rPr>
                <w:t>&lt;10&gt;</w:t>
              </w:r>
            </w:hyperlink>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D71CDC">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850" w:type="dxa"/>
            <w:vMerge w:val="restart"/>
            <w:tcBorders>
              <w:right w:val="single" w:sz="4" w:space="0" w:color="auto"/>
            </w:tcBorders>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в</w:t>
            </w:r>
            <w:r w:rsidR="00934967" w:rsidRPr="004B475C">
              <w:rPr>
                <w:rFonts w:ascii="Times New Roman" w:hAnsi="Times New Roman" w:cs="Times New Roman"/>
              </w:rPr>
              <w:t>акант</w:t>
            </w:r>
            <w:r>
              <w:rPr>
                <w:rFonts w:ascii="Times New Roman" w:hAnsi="Times New Roman" w:cs="Times New Roman"/>
              </w:rPr>
              <w:t>-</w:t>
            </w:r>
            <w:r w:rsidR="00934967" w:rsidRPr="004B475C">
              <w:rPr>
                <w:rFonts w:ascii="Times New Roman" w:hAnsi="Times New Roman" w:cs="Times New Roman"/>
              </w:rPr>
              <w:t>ных</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должнос</w:t>
            </w:r>
            <w:r w:rsidR="0015517A">
              <w:rPr>
                <w:rFonts w:ascii="Times New Roman" w:hAnsi="Times New Roman" w:cs="Times New Roman"/>
              </w:rPr>
              <w:t>-</w:t>
            </w:r>
            <w:r w:rsidR="00934967" w:rsidRPr="004B475C">
              <w:rPr>
                <w:rFonts w:ascii="Times New Roman" w:hAnsi="Times New Roman" w:cs="Times New Roman"/>
              </w:rPr>
              <w:t>тей</w:t>
            </w:r>
            <w:proofErr w:type="spellEnd"/>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34967" w:rsidRPr="004B475C" w:rsidRDefault="00934967" w:rsidP="00AD3678">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sidR="00AD3678">
              <w:rPr>
                <w:rFonts w:ascii="Times New Roman" w:hAnsi="Times New Roman" w:cs="Times New Roman"/>
              </w:rPr>
              <w:t xml:space="preserve"> </w:t>
            </w:r>
            <w:r w:rsidRPr="004B475C">
              <w:rPr>
                <w:rFonts w:ascii="Times New Roman" w:hAnsi="Times New Roman" w:cs="Times New Roman"/>
              </w:rPr>
              <w:t>по основ</w:t>
            </w:r>
            <w:r w:rsidR="00AD3678">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sidR="00FE043C">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sidR="00D8490B">
              <w:rPr>
                <w:rFonts w:ascii="Times New Roman" w:hAnsi="Times New Roman" w:cs="Times New Roman"/>
              </w:rPr>
              <w:t xml:space="preserve"> </w:t>
            </w:r>
            <w:hyperlink w:anchor="P2146">
              <w:r w:rsidRPr="004B475C">
                <w:rPr>
                  <w:rFonts w:ascii="Times New Roman" w:hAnsi="Times New Roman" w:cs="Times New Roman"/>
                  <w:color w:val="0000FF"/>
                </w:rPr>
                <w:t>&lt;1</w:t>
              </w:r>
              <w:r w:rsidR="00D8490B">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sidR="00D8490B">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bl>
    <w:p w:rsidR="00CD7663" w:rsidRDefault="00CD7663" w:rsidP="008800DA">
      <w:pPr>
        <w:pStyle w:val="ConsPlusNormal"/>
        <w:spacing w:line="228" w:lineRule="auto"/>
        <w:contextualSpacing/>
        <w:jc w:val="center"/>
        <w:outlineLvl w:val="3"/>
        <w:rPr>
          <w:rFonts w:ascii="Times New Roman" w:hAnsi="Times New Roman" w:cs="Times New Roman"/>
        </w:rPr>
      </w:pPr>
    </w:p>
    <w:p w:rsidR="00934967" w:rsidRPr="004B475C" w:rsidRDefault="00934967" w:rsidP="008800DA">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4B475C" w:rsidTr="0015517A">
        <w:tc>
          <w:tcPr>
            <w:tcW w:w="3119" w:type="dxa"/>
            <w:gridSpan w:val="2"/>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r w:rsidRPr="004B475C">
              <w:rPr>
                <w:rFonts w:ascii="Times New Roman" w:hAnsi="Times New Roman" w:cs="Times New Roman"/>
              </w:rPr>
              <w:t>стро</w:t>
            </w:r>
            <w:r w:rsidR="00D8490B">
              <w:rPr>
                <w:rFonts w:ascii="Times New Roman" w:hAnsi="Times New Roman" w:cs="Times New Roman"/>
              </w:rPr>
              <w:t>-</w:t>
            </w:r>
            <w:r w:rsidRPr="004B475C">
              <w:rPr>
                <w:rFonts w:ascii="Times New Roman" w:hAnsi="Times New Roman" w:cs="Times New Roman"/>
              </w:rPr>
              <w:t>ки</w:t>
            </w:r>
            <w:proofErr w:type="spellEnd"/>
          </w:p>
        </w:tc>
        <w:tc>
          <w:tcPr>
            <w:tcW w:w="8505" w:type="dxa"/>
            <w:gridSpan w:val="11"/>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D71CDC" w:rsidRPr="004B475C" w:rsidRDefault="00D71CDC"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sidR="00D8490B">
                <w:rPr>
                  <w:rFonts w:ascii="Times New Roman" w:hAnsi="Times New Roman" w:cs="Times New Roman"/>
                  <w:color w:val="0000FF"/>
                </w:rPr>
                <w:t>5</w:t>
              </w:r>
              <w:r w:rsidRPr="004B475C">
                <w:rPr>
                  <w:rFonts w:ascii="Times New Roman" w:hAnsi="Times New Roman" w:cs="Times New Roman"/>
                  <w:color w:val="0000FF"/>
                </w:rPr>
                <w:t>&gt;</w:t>
              </w:r>
            </w:hyperlink>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D71CDC" w:rsidRPr="004B475C" w:rsidTr="0015517A">
        <w:tc>
          <w:tcPr>
            <w:tcW w:w="3119" w:type="dxa"/>
            <w:gridSpan w:val="2"/>
            <w:tcMar>
              <w:top w:w="6" w:type="dxa"/>
              <w:bottom w:w="6" w:type="dxa"/>
            </w:tcMar>
            <w:vAlign w:val="cente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6</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vAlign w:val="bottom"/>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7</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w:t>
            </w:r>
            <w:proofErr w:type="spellStart"/>
            <w:r w:rsidRPr="004B475C">
              <w:rPr>
                <w:rFonts w:ascii="Times New Roman" w:hAnsi="Times New Roman" w:cs="Times New Roman"/>
              </w:rPr>
              <w:t>управленчес</w:t>
            </w:r>
            <w:proofErr w:type="spellEnd"/>
            <w:r w:rsidR="00F6544C">
              <w:rPr>
                <w:rFonts w:ascii="Times New Roman" w:hAnsi="Times New Roman" w:cs="Times New Roman"/>
              </w:rPr>
              <w:t>-</w:t>
            </w:r>
            <w:r w:rsidRPr="004B475C">
              <w:rPr>
                <w:rFonts w:ascii="Times New Roman" w:hAnsi="Times New Roman" w:cs="Times New Roman"/>
              </w:rPr>
              <w:t>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8</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F6544C">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sidR="00F6544C">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bl>
    <w:p w:rsidR="00C977BE" w:rsidRPr="004B475C" w:rsidRDefault="00C977BE" w:rsidP="00C977BE">
      <w:pPr>
        <w:pStyle w:val="ConsPlusNormal"/>
        <w:spacing w:line="228" w:lineRule="auto"/>
        <w:contextualSpacing/>
        <w:jc w:val="both"/>
        <w:rPr>
          <w:rFonts w:ascii="Times New Roman" w:hAnsi="Times New Roman" w:cs="Times New Roman"/>
        </w:rPr>
      </w:pPr>
    </w:p>
    <w:p w:rsidR="00C977BE" w:rsidRPr="004B475C" w:rsidRDefault="00C977BE" w:rsidP="00C977BE">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2" w:name="P2139"/>
      <w:bookmarkEnd w:id="22"/>
      <w:r w:rsidRPr="004B475C">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3" w:name="P2140"/>
      <w:bookmarkEnd w:id="23"/>
      <w:r w:rsidRPr="004B475C">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4" w:name="P2141"/>
      <w:bookmarkEnd w:id="24"/>
      <w:r w:rsidRPr="004B475C">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5" w:name="P2142"/>
      <w:bookmarkEnd w:id="25"/>
      <w:r w:rsidRPr="004B475C">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6" w:name="P2143"/>
      <w:bookmarkEnd w:id="26"/>
      <w:r w:rsidRPr="004B475C">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7" w:name="P2144"/>
      <w:bookmarkEnd w:id="27"/>
      <w:r w:rsidRPr="004B475C">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8" w:name="P2145"/>
      <w:bookmarkStart w:id="29" w:name="P2146"/>
      <w:bookmarkEnd w:id="28"/>
      <w:bookmarkEnd w:id="29"/>
      <w:r w:rsidRPr="004B475C">
        <w:rPr>
          <w:rFonts w:ascii="Times New Roman" w:hAnsi="Times New Roman" w:cs="Times New Roman"/>
        </w:rPr>
        <w:t>&lt;1</w:t>
      </w:r>
      <w:r w:rsidR="00D8490B">
        <w:rPr>
          <w:rFonts w:ascii="Times New Roman" w:hAnsi="Times New Roman" w:cs="Times New Roman"/>
        </w:rPr>
        <w:t>3</w:t>
      </w:r>
      <w:r w:rsidRPr="004B475C">
        <w:rPr>
          <w:rFonts w:ascii="Times New Roman" w:hAnsi="Times New Roman" w:cs="Times New Roman"/>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0" w:name="P2147"/>
      <w:bookmarkEnd w:id="30"/>
      <w:r>
        <w:rPr>
          <w:rFonts w:ascii="Times New Roman" w:hAnsi="Times New Roman" w:cs="Times New Roman"/>
        </w:rPr>
        <w:t>&lt;14</w:t>
      </w:r>
      <w:r w:rsidR="00C977BE" w:rsidRPr="004B475C">
        <w:rPr>
          <w:rFonts w:ascii="Times New Roman" w:hAnsi="Times New Roman" w:cs="Times New Roman"/>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1" w:name="P2148"/>
      <w:bookmarkEnd w:id="31"/>
      <w:r>
        <w:rPr>
          <w:rFonts w:ascii="Times New Roman" w:hAnsi="Times New Roman" w:cs="Times New Roman"/>
        </w:rPr>
        <w:t>&lt;15</w:t>
      </w:r>
      <w:r w:rsidR="00C977BE" w:rsidRPr="004B475C">
        <w:rPr>
          <w:rFonts w:ascii="Times New Roman" w:hAnsi="Times New Roman" w:cs="Times New Roman"/>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2" w:name="P2149"/>
      <w:bookmarkStart w:id="33" w:name="P2152"/>
      <w:bookmarkEnd w:id="32"/>
      <w:bookmarkEnd w:id="33"/>
      <w:r w:rsidRPr="004B475C">
        <w:rPr>
          <w:rFonts w:ascii="Times New Roman" w:hAnsi="Times New Roman" w:cs="Times New Roman"/>
        </w:rPr>
        <w:t>&lt;</w:t>
      </w:r>
      <w:r w:rsidR="00D8490B">
        <w:rPr>
          <w:rFonts w:ascii="Times New Roman" w:hAnsi="Times New Roman" w:cs="Times New Roman"/>
        </w:rPr>
        <w:t>16</w:t>
      </w:r>
      <w:r w:rsidRPr="004B475C">
        <w:rPr>
          <w:rFonts w:ascii="Times New Roman" w:hAnsi="Times New Roman" w:cs="Times New Roman"/>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4" w:name="P2153"/>
      <w:bookmarkEnd w:id="34"/>
      <w:r w:rsidRPr="004B475C">
        <w:rPr>
          <w:rFonts w:ascii="Times New Roman" w:hAnsi="Times New Roman" w:cs="Times New Roman"/>
        </w:rPr>
        <w:t>&lt;</w:t>
      </w:r>
      <w:r w:rsidR="00D8490B">
        <w:rPr>
          <w:rFonts w:ascii="Times New Roman" w:hAnsi="Times New Roman" w:cs="Times New Roman"/>
        </w:rPr>
        <w:t>17</w:t>
      </w:r>
      <w:r w:rsidRPr="004B475C">
        <w:rPr>
          <w:rFonts w:ascii="Times New Roman" w:hAnsi="Times New Roman" w:cs="Times New Roman"/>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5" w:name="P2154"/>
      <w:bookmarkEnd w:id="35"/>
      <w:r w:rsidRPr="004B475C">
        <w:rPr>
          <w:rFonts w:ascii="Times New Roman" w:hAnsi="Times New Roman" w:cs="Times New Roman"/>
        </w:rPr>
        <w:t>&lt;</w:t>
      </w:r>
      <w:r w:rsidR="00D8490B">
        <w:rPr>
          <w:rFonts w:ascii="Times New Roman" w:hAnsi="Times New Roman" w:cs="Times New Roman"/>
        </w:rPr>
        <w:t>18</w:t>
      </w:r>
      <w:r w:rsidRPr="004B475C">
        <w:rPr>
          <w:rFonts w:ascii="Times New Roman" w:hAnsi="Times New Roman" w:cs="Times New Roman"/>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4B475C" w:rsidRDefault="00934967" w:rsidP="008800DA">
      <w:pPr>
        <w:pStyle w:val="ConsPlusNormal"/>
        <w:spacing w:line="228" w:lineRule="auto"/>
        <w:contextualSpacing/>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00C64F04">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FE043C">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C977BE" w:rsidRPr="004B475C" w:rsidTr="00FE043C">
        <w:tc>
          <w:tcPr>
            <w:tcW w:w="2614" w:type="dxa"/>
            <w:vMerge w:val="restart"/>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sidR="00D8490B">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r>
      <w:tr w:rsidR="00C977BE" w:rsidRPr="004B475C" w:rsidTr="00FE043C">
        <w:tc>
          <w:tcPr>
            <w:tcW w:w="2614"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6" w:name="P2314"/>
      <w:bookmarkEnd w:id="36"/>
      <w:r w:rsidRPr="004B475C">
        <w:rPr>
          <w:rFonts w:ascii="Times New Roman" w:hAnsi="Times New Roman" w:cs="Times New Roman"/>
        </w:rPr>
        <w:t>&lt;</w:t>
      </w:r>
      <w:r w:rsidR="00D8490B">
        <w:rPr>
          <w:rFonts w:ascii="Times New Roman" w:hAnsi="Times New Roman" w:cs="Times New Roman"/>
        </w:rPr>
        <w:t>19</w:t>
      </w:r>
      <w:r w:rsidRPr="004B475C">
        <w:rPr>
          <w:rFonts w:ascii="Times New Roman" w:hAnsi="Times New Roman" w:cs="Times New Roman"/>
        </w:rPr>
        <w:t xml:space="preserve">&gt; Указывается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7" w:name="P2315"/>
      <w:bookmarkEnd w:id="37"/>
      <w:r w:rsidRPr="004B475C">
        <w:rPr>
          <w:rFonts w:ascii="Times New Roman" w:hAnsi="Times New Roman" w:cs="Times New Roman"/>
        </w:rPr>
        <w:t>&lt;2</w:t>
      </w:r>
      <w:r w:rsidR="00D8490B">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934967" w:rsidRDefault="00934967" w:rsidP="00C64F04">
      <w:pPr>
        <w:pStyle w:val="ConsPlusNormal"/>
        <w:spacing w:line="228" w:lineRule="auto"/>
        <w:contextualSpacing/>
        <w:rPr>
          <w:rFonts w:ascii="Times New Roman" w:hAnsi="Times New Roman" w:cs="Times New Roman"/>
        </w:rPr>
      </w:pPr>
    </w:p>
    <w:p w:rsidR="00C64F04" w:rsidRPr="004B475C" w:rsidRDefault="00C64F04" w:rsidP="00C64F04">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E043C" w:rsidRDefault="00C64F04" w:rsidP="00C64F04">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sidR="00FE043C">
        <w:rPr>
          <w:rFonts w:ascii="Times New Roman" w:hAnsi="Times New Roman" w:cs="Times New Roman"/>
        </w:rPr>
        <w:t xml:space="preserve"> </w:t>
      </w:r>
    </w:p>
    <w:p w:rsidR="00C64F04" w:rsidRPr="004B475C" w:rsidRDefault="00C64F04" w:rsidP="00C64F04">
      <w:pPr>
        <w:pStyle w:val="ConsPlusNormal"/>
        <w:jc w:val="center"/>
        <w:rPr>
          <w:rFonts w:ascii="Times New Roman" w:hAnsi="Times New Roman" w:cs="Times New Roman"/>
        </w:rPr>
      </w:pPr>
      <w:r w:rsidRPr="004B475C">
        <w:rPr>
          <w:rFonts w:ascii="Times New Roman" w:hAnsi="Times New Roman" w:cs="Times New Roman"/>
        </w:rPr>
        <w:t>закрепленном на праве оперативного управления</w:t>
      </w:r>
    </w:p>
    <w:p w:rsidR="00C64F04" w:rsidRPr="004B475C" w:rsidRDefault="00C64F04" w:rsidP="00C64F0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C64F04" w:rsidRPr="004B475C" w:rsidTr="00FE043C">
        <w:tc>
          <w:tcPr>
            <w:tcW w:w="7937" w:type="dxa"/>
            <w:gridSpan w:val="3"/>
            <w:tcBorders>
              <w:top w:val="nil"/>
              <w:left w:val="nil"/>
              <w:bottom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КОДЫ</w:t>
            </w: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r>
    </w:tbl>
    <w:p w:rsidR="00C64F04" w:rsidRPr="004B475C" w:rsidRDefault="00C64F04" w:rsidP="00C64F04">
      <w:pPr>
        <w:pStyle w:val="ConsPlusNormal"/>
        <w:spacing w:line="228" w:lineRule="auto"/>
        <w:contextualSpacing/>
        <w:rPr>
          <w:rFonts w:ascii="Times New Roman" w:hAnsi="Times New Roman" w:cs="Times New Roman"/>
        </w:rPr>
        <w:sectPr w:rsidR="00C64F04"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4B475C" w:rsidTr="00A03DDD">
        <w:tc>
          <w:tcPr>
            <w:tcW w:w="1985" w:type="dxa"/>
            <w:vMerge w:val="restart"/>
            <w:tcBorders>
              <w:lef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Кадаст</w:t>
            </w:r>
            <w:r w:rsidR="0063093B">
              <w:rPr>
                <w:rFonts w:ascii="Times New Roman" w:hAnsi="Times New Roman" w:cs="Times New Roman"/>
              </w:rPr>
              <w:t>-</w:t>
            </w:r>
            <w:r w:rsidRPr="004B475C">
              <w:rPr>
                <w:rFonts w:ascii="Times New Roman" w:hAnsi="Times New Roman" w:cs="Times New Roman"/>
              </w:rPr>
              <w:t>ровый</w:t>
            </w:r>
            <w:proofErr w:type="spellEnd"/>
            <w:r w:rsidRPr="004B475C">
              <w:rPr>
                <w:rFonts w:ascii="Times New Roman" w:hAnsi="Times New Roman" w:cs="Times New Roman"/>
              </w:rPr>
              <w:t xml:space="preserve"> номер</w:t>
            </w:r>
          </w:p>
        </w:tc>
        <w:tc>
          <w:tcPr>
            <w:tcW w:w="851"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3">
              <w:r w:rsidRPr="004B475C">
                <w:rPr>
                  <w:rFonts w:ascii="Times New Roman" w:hAnsi="Times New Roman" w:cs="Times New Roman"/>
                  <w:color w:val="0000FF"/>
                </w:rPr>
                <w:t>ОКТМО</w:t>
              </w:r>
            </w:hyperlink>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Год пост</w:t>
            </w:r>
            <w:r w:rsidR="0063093B">
              <w:rPr>
                <w:rFonts w:ascii="Times New Roman" w:hAnsi="Times New Roman" w:cs="Times New Roman"/>
                <w:lang w:val="en-US"/>
              </w:rPr>
              <w:t>-</w:t>
            </w:r>
            <w:r w:rsidRPr="004B475C">
              <w:rPr>
                <w:rFonts w:ascii="Times New Roman" w:hAnsi="Times New Roman" w:cs="Times New Roman"/>
              </w:rPr>
              <w:t>ройки</w:t>
            </w:r>
          </w:p>
        </w:tc>
        <w:tc>
          <w:tcPr>
            <w:tcW w:w="1559"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val="restart"/>
            <w:tcMar>
              <w:top w:w="6" w:type="dxa"/>
              <w:bottom w:w="6" w:type="dxa"/>
            </w:tcMar>
          </w:tcPr>
          <w:p w:rsidR="00934967" w:rsidRPr="004B475C" w:rsidRDefault="0063093B" w:rsidP="0063093B">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r>
              <w:rPr>
                <w:rFonts w:ascii="Times New Roman" w:hAnsi="Times New Roman" w:cs="Times New Roman"/>
              </w:rPr>
              <w:t>-</w:t>
            </w:r>
            <w:r w:rsidR="00934967" w:rsidRPr="004B475C">
              <w:rPr>
                <w:rFonts w:ascii="Times New Roman" w:hAnsi="Times New Roman" w:cs="Times New Roman"/>
              </w:rPr>
              <w:t>нование</w:t>
            </w:r>
            <w:proofErr w:type="spellEnd"/>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4">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2693"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99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CD7663"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851"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1276"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794" w:type="dxa"/>
            <w:vMerge/>
            <w:tcMar>
              <w:top w:w="6" w:type="dxa"/>
              <w:bottom w:w="6" w:type="dxa"/>
            </w:tcMar>
          </w:tcPr>
          <w:p w:rsidR="00934967" w:rsidRPr="004B475C" w:rsidRDefault="00934967">
            <w:pPr>
              <w:pStyle w:val="ConsPlusNormal"/>
              <w:rPr>
                <w:rFonts w:ascii="Times New Roman" w:hAnsi="Times New Roman" w:cs="Times New Roman"/>
              </w:rPr>
            </w:pPr>
          </w:p>
        </w:tc>
        <w:tc>
          <w:tcPr>
            <w:tcW w:w="623"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c>
          <w:tcPr>
            <w:tcW w:w="1985"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4B475C" w:rsidTr="00CD7663">
        <w:tc>
          <w:tcPr>
            <w:tcW w:w="1560"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w:t>
            </w:r>
            <w:r w:rsidRPr="004B475C">
              <w:rPr>
                <w:rFonts w:ascii="Times New Roman" w:hAnsi="Times New Roman" w:cs="Times New Roman"/>
              </w:rPr>
              <w:lastRenderedPageBreak/>
              <w:t xml:space="preserve">ремонт и/или </w:t>
            </w:r>
            <w:proofErr w:type="spellStart"/>
            <w:r w:rsidRPr="004B475C">
              <w:rPr>
                <w:rFonts w:ascii="Times New Roman" w:hAnsi="Times New Roman" w:cs="Times New Roman"/>
              </w:rPr>
              <w:t>реконструк</w:t>
            </w:r>
            <w:r w:rsidR="000D5897" w:rsidRPr="000D5897">
              <w:rPr>
                <w:rFonts w:ascii="Times New Roman" w:hAnsi="Times New Roman" w:cs="Times New Roman"/>
              </w:rPr>
              <w:t>-</w:t>
            </w:r>
            <w:r w:rsidRPr="004B475C">
              <w:rPr>
                <w:rFonts w:ascii="Times New Roman" w:hAnsi="Times New Roman" w:cs="Times New Roman"/>
              </w:rPr>
              <w:t>ция</w:t>
            </w:r>
            <w:proofErr w:type="spellEnd"/>
          </w:p>
        </w:tc>
        <w:tc>
          <w:tcPr>
            <w:tcW w:w="1843"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lastRenderedPageBreak/>
              <w:t>в связи с аварийным состоянием</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851"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w:t>
            </w:r>
            <w:r w:rsidR="000D5897">
              <w:rPr>
                <w:rFonts w:ascii="Times New Roman" w:hAnsi="Times New Roman" w:cs="Times New Roman"/>
                <w:lang w:val="en-US"/>
              </w:rPr>
              <w:t>-</w:t>
            </w:r>
            <w:r w:rsidRPr="004B475C">
              <w:rPr>
                <w:rFonts w:ascii="Times New Roman" w:hAnsi="Times New Roman" w:cs="Times New Roman"/>
              </w:rPr>
              <w:t>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r>
      <w:tr w:rsidR="000D5897" w:rsidRPr="004B475C" w:rsidTr="00CD7663">
        <w:tc>
          <w:tcPr>
            <w:tcW w:w="1560"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38" w:name="P2978"/>
      <w:bookmarkEnd w:id="38"/>
      <w:r w:rsidRPr="004B475C">
        <w:rPr>
          <w:rFonts w:ascii="Times New Roman" w:hAnsi="Times New Roman" w:cs="Times New Roman"/>
        </w:rPr>
        <w:t>&lt;2</w:t>
      </w:r>
      <w:r w:rsidR="009406F2">
        <w:rPr>
          <w:rFonts w:ascii="Times New Roman" w:hAnsi="Times New Roman" w:cs="Times New Roman"/>
        </w:rPr>
        <w:t>1</w:t>
      </w:r>
      <w:r w:rsidRPr="004B475C">
        <w:rPr>
          <w:rFonts w:ascii="Times New Roman" w:hAnsi="Times New Roman" w:cs="Times New Roman"/>
        </w:rPr>
        <w:t>&gt; Указываются здания, строения, сооружения и иные аналогичные объекты.</w:t>
      </w:r>
    </w:p>
    <w:p w:rsidR="00934967" w:rsidRPr="004B475C" w:rsidRDefault="00934967">
      <w:pPr>
        <w:pStyle w:val="ConsPlusNormal"/>
        <w:spacing w:before="200"/>
        <w:ind w:firstLine="540"/>
        <w:jc w:val="both"/>
        <w:rPr>
          <w:rFonts w:ascii="Times New Roman" w:hAnsi="Times New Roman" w:cs="Times New Roman"/>
        </w:rPr>
      </w:pPr>
      <w:bookmarkStart w:id="39" w:name="P2979"/>
      <w:bookmarkEnd w:id="39"/>
      <w:r w:rsidRPr="004B475C">
        <w:rPr>
          <w:rFonts w:ascii="Times New Roman" w:hAnsi="Times New Roman" w:cs="Times New Roman"/>
        </w:rPr>
        <w:t>&lt;2</w:t>
      </w:r>
      <w:r w:rsidR="009406F2">
        <w:rPr>
          <w:rFonts w:ascii="Times New Roman" w:hAnsi="Times New Roman" w:cs="Times New Roman"/>
        </w:rPr>
        <w:t>2</w:t>
      </w:r>
      <w:r w:rsidRPr="004B475C">
        <w:rPr>
          <w:rFonts w:ascii="Times New Roman" w:hAnsi="Times New Roman" w:cs="Times New Roman"/>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земельных участках, предоставленных на праве постоянного</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4B475C" w:rsidTr="00AE0EDB">
        <w:tc>
          <w:tcPr>
            <w:tcW w:w="993" w:type="dxa"/>
            <w:vMerge w:val="restart"/>
            <w:tcBorders>
              <w:lef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lastRenderedPageBreak/>
              <w:t>Наимено</w:t>
            </w:r>
            <w:proofErr w:type="spellEnd"/>
            <w:r w:rsidR="00671E3F">
              <w:rPr>
                <w:rFonts w:ascii="Times New Roman" w:hAnsi="Times New Roman" w:cs="Times New Roman"/>
                <w:lang w:val="en-US"/>
              </w:rPr>
              <w:t>-</w:t>
            </w:r>
            <w:proofErr w:type="spellStart"/>
            <w:r w:rsidRPr="004B475C">
              <w:rPr>
                <w:rFonts w:ascii="Times New Roman" w:hAnsi="Times New Roman" w:cs="Times New Roman"/>
              </w:rPr>
              <w:t>вание</w:t>
            </w:r>
            <w:proofErr w:type="spellEnd"/>
            <w:r w:rsidRPr="004B475C">
              <w:rPr>
                <w:rFonts w:ascii="Times New Roman" w:hAnsi="Times New Roman" w:cs="Times New Roman"/>
              </w:rPr>
              <w:t xml:space="preserve"> показателя</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ОКТМО</w:t>
              </w:r>
            </w:hyperlink>
          </w:p>
        </w:tc>
        <w:tc>
          <w:tcPr>
            <w:tcW w:w="425" w:type="dxa"/>
            <w:vMerge w:val="restart"/>
            <w:textDirection w:val="btLr"/>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Справочно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исполь</w:t>
            </w:r>
            <w:r w:rsidR="00671E3F" w:rsidRPr="00671E3F">
              <w:rPr>
                <w:rFonts w:ascii="Times New Roman" w:hAnsi="Times New Roman" w:cs="Times New Roman"/>
              </w:rPr>
              <w:t>-</w:t>
            </w:r>
            <w:r w:rsidRPr="004B475C">
              <w:rPr>
                <w:rFonts w:ascii="Times New Roman" w:hAnsi="Times New Roman" w:cs="Times New Roman"/>
              </w:rPr>
              <w:t>зуется</w:t>
            </w:r>
            <w:proofErr w:type="spell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00671E3F"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00671E3F"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AE0EDB" w:rsidRPr="004B475C" w:rsidTr="00AE0EDB">
        <w:tc>
          <w:tcPr>
            <w:tcW w:w="993" w:type="dxa"/>
            <w:vMerge/>
            <w:tcBorders>
              <w:left w:val="single" w:sz="4" w:space="0" w:color="auto"/>
            </w:tcBorders>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850" w:type="dxa"/>
            <w:vMerge w:val="restart"/>
          </w:tcPr>
          <w:p w:rsidR="00934967" w:rsidRPr="004B475C" w:rsidRDefault="00671E3F" w:rsidP="00671E3F">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7">
              <w:r w:rsidRPr="004B475C">
                <w:rPr>
                  <w:rFonts w:ascii="Times New Roman" w:hAnsi="Times New Roman" w:cs="Times New Roman"/>
                  <w:color w:val="0000FF"/>
                </w:rPr>
                <w:t>ОКЕИ</w:t>
              </w:r>
            </w:hyperlink>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1843" w:type="dxa"/>
            <w:gridSpan w:val="2"/>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3402" w:type="dxa"/>
            <w:gridSpan w:val="3"/>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34967" w:rsidRPr="004B475C" w:rsidRDefault="00934967">
            <w:pPr>
              <w:pStyle w:val="ConsPlusNormal"/>
              <w:rPr>
                <w:rFonts w:ascii="Times New Roman" w:hAnsi="Times New Roman" w:cs="Times New Roman"/>
              </w:rPr>
            </w:pPr>
          </w:p>
        </w:tc>
        <w:tc>
          <w:tcPr>
            <w:tcW w:w="1701" w:type="dxa"/>
            <w:gridSpan w:val="2"/>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r w:rsidRPr="004B475C">
              <w:rPr>
                <w:rFonts w:ascii="Times New Roman" w:hAnsi="Times New Roman" w:cs="Times New Roman"/>
              </w:rPr>
              <w:t>возмеща</w:t>
            </w:r>
            <w:r w:rsidR="00AE0EDB" w:rsidRPr="00AE0EDB">
              <w:rPr>
                <w:rFonts w:ascii="Times New Roman" w:hAnsi="Times New Roman" w:cs="Times New Roman"/>
              </w:rPr>
              <w:t>-</w:t>
            </w:r>
            <w:r w:rsidRPr="004B475C">
              <w:rPr>
                <w:rFonts w:ascii="Times New Roman" w:hAnsi="Times New Roman" w:cs="Times New Roman"/>
              </w:rPr>
              <w:t>ется</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AE0EDB"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934967" w:rsidRPr="004B475C" w:rsidRDefault="00934967">
            <w:pPr>
              <w:pStyle w:val="ConsPlusNormal"/>
              <w:rPr>
                <w:rFonts w:ascii="Times New Roman" w:hAnsi="Times New Roman" w:cs="Times New Roman"/>
              </w:rPr>
            </w:pPr>
          </w:p>
        </w:tc>
      </w:tr>
      <w:tr w:rsidR="00AE0EDB" w:rsidRPr="004B475C" w:rsidTr="00AE0EDB">
        <w:tc>
          <w:tcPr>
            <w:tcW w:w="993" w:type="dxa"/>
            <w:tcBorders>
              <w:lef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0415BB">
        <w:tblPrEx>
          <w:tblBorders>
            <w:right w:val="single" w:sz="4" w:space="0" w:color="auto"/>
          </w:tblBorders>
        </w:tblPrEx>
        <w:tc>
          <w:tcPr>
            <w:tcW w:w="993"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850" w:type="dxa"/>
            <w:tcBorders>
              <w:left w:val="nil"/>
              <w:bottom w:val="nil"/>
              <w:right w:val="single" w:sz="4" w:space="0" w:color="auto"/>
            </w:tcBorders>
          </w:tcPr>
          <w:p w:rsidR="00AE0EDB" w:rsidRPr="004B475C" w:rsidRDefault="00AE0EDB">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AE0EDB" w:rsidRPr="004B475C" w:rsidRDefault="00AE0EDB">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851"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426"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1275" w:type="dxa"/>
          </w:tcPr>
          <w:p w:rsidR="00AE0EDB" w:rsidRPr="004B475C" w:rsidRDefault="00AE0EDB">
            <w:pPr>
              <w:pStyle w:val="ConsPlusNormal"/>
              <w:rPr>
                <w:rFonts w:ascii="Times New Roman" w:hAnsi="Times New Roman" w:cs="Times New Roman"/>
              </w:rPr>
            </w:pPr>
          </w:p>
        </w:tc>
        <w:tc>
          <w:tcPr>
            <w:tcW w:w="1135"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709" w:type="dxa"/>
          </w:tcPr>
          <w:p w:rsidR="00AE0EDB" w:rsidRPr="004B475C" w:rsidRDefault="00AE0EDB">
            <w:pPr>
              <w:pStyle w:val="ConsPlusNormal"/>
              <w:rPr>
                <w:rFonts w:ascii="Times New Roman" w:hAnsi="Times New Roman" w:cs="Times New Roman"/>
              </w:rPr>
            </w:pPr>
          </w:p>
        </w:tc>
      </w:tr>
    </w:tbl>
    <w:p w:rsidR="004E0B1B" w:rsidRDefault="004E0B1B">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Руководитель</w:t>
            </w:r>
          </w:p>
          <w:p w:rsidR="004E0B1B" w:rsidRPr="004B475C" w:rsidRDefault="004E0B1B" w:rsidP="000415BB">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r>
    </w:tbl>
    <w:p w:rsidR="004E0B1B" w:rsidRPr="004E0B1B" w:rsidRDefault="004E0B1B">
      <w:pPr>
        <w:pStyle w:val="ConsPlusNormal"/>
        <w:rPr>
          <w:rFonts w:ascii="Times New Roman" w:hAnsi="Times New Roman" w:cs="Times New Roman"/>
          <w:lang w:val="en-US"/>
        </w:rPr>
        <w:sectPr w:rsidR="004E0B1B" w:rsidRPr="004E0B1B">
          <w:pgSz w:w="16838" w:h="11905" w:orient="landscape"/>
          <w:pgMar w:top="1701" w:right="1134" w:bottom="850" w:left="1134" w:header="0" w:footer="0" w:gutter="0"/>
          <w:cols w:space="720"/>
          <w:titlePg/>
        </w:sectPr>
      </w:pPr>
    </w:p>
    <w:p w:rsidR="004E0B1B" w:rsidRDefault="00934967" w:rsidP="004E0B1B">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r w:rsidR="004E0B1B">
        <w:rPr>
          <w:rFonts w:ascii="Times New Roman" w:hAnsi="Times New Roman" w:cs="Times New Roman"/>
          <w:lang w:val="en-US"/>
        </w:rPr>
        <w:t xml:space="preserve"> </w:t>
      </w:r>
    </w:p>
    <w:p w:rsidR="00934967" w:rsidRPr="004B475C" w:rsidRDefault="00934967" w:rsidP="004E0B1B">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4E0B1B" w:rsidRDefault="004E0B1B">
      <w:pPr>
        <w:pStyle w:val="ConsPlusNormal"/>
        <w:jc w:val="center"/>
        <w:outlineLvl w:val="3"/>
        <w:rPr>
          <w:rFonts w:ascii="Times New Roman" w:hAnsi="Times New Roman" w:cs="Times New Roman"/>
          <w:lang w:val="en-US"/>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4B475C" w:rsidTr="00C02A94">
        <w:tc>
          <w:tcPr>
            <w:tcW w:w="2269" w:type="dxa"/>
            <w:vMerge w:val="restart"/>
            <w:tcBorders>
              <w:left w:val="single" w:sz="4" w:space="0" w:color="auto"/>
            </w:tcBorders>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C02A9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r w:rsidRPr="004B475C">
              <w:rPr>
                <w:rFonts w:ascii="Times New Roman" w:hAnsi="Times New Roman" w:cs="Times New Roman"/>
              </w:rPr>
              <w:t>арендуе</w:t>
            </w:r>
            <w:proofErr w:type="spellEnd"/>
            <w:r w:rsidR="00E04B23">
              <w:rPr>
                <w:rFonts w:ascii="Times New Roman" w:hAnsi="Times New Roman" w:cs="Times New Roman"/>
                <w:lang w:val="en-US"/>
              </w:rPr>
              <w:t>-</w:t>
            </w:r>
            <w:proofErr w:type="spellStart"/>
            <w:r w:rsidRPr="004B475C">
              <w:rPr>
                <w:rFonts w:ascii="Times New Roman" w:hAnsi="Times New Roman" w:cs="Times New Roman"/>
              </w:rPr>
              <w:t>мого</w:t>
            </w:r>
            <w:proofErr w:type="spellEnd"/>
            <w:r w:rsidRPr="004B475C">
              <w:rPr>
                <w:rFonts w:ascii="Times New Roman" w:hAnsi="Times New Roman" w:cs="Times New Roman"/>
              </w:rPr>
              <w:t xml:space="preserve"> имущества</w:t>
            </w:r>
          </w:p>
        </w:tc>
        <w:tc>
          <w:tcPr>
            <w:tcW w:w="1417" w:type="dxa"/>
            <w:gridSpan w:val="3"/>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r w:rsidRPr="004B475C">
              <w:rPr>
                <w:rFonts w:ascii="Times New Roman" w:hAnsi="Times New Roman" w:cs="Times New Roman"/>
              </w:rPr>
              <w:t>пользо</w:t>
            </w:r>
            <w:proofErr w:type="spellEnd"/>
            <w:r w:rsidR="0081203D">
              <w:rPr>
                <w:rFonts w:ascii="Times New Roman" w:hAnsi="Times New Roman" w:cs="Times New Roman"/>
                <w:lang w:val="en-US"/>
              </w:rPr>
              <w:t>-</w:t>
            </w:r>
            <w:proofErr w:type="spellStart"/>
            <w:r w:rsidRPr="004B475C">
              <w:rPr>
                <w:rFonts w:ascii="Times New Roman" w:hAnsi="Times New Roman" w:cs="Times New Roman"/>
              </w:rPr>
              <w:t>вания</w:t>
            </w:r>
            <w:proofErr w:type="spellEnd"/>
          </w:p>
        </w:tc>
        <w:tc>
          <w:tcPr>
            <w:tcW w:w="170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Фактические расходы на содержание арендован</w:t>
            </w:r>
            <w:r w:rsidR="0081203D" w:rsidRPr="0081203D">
              <w:rPr>
                <w:rFonts w:ascii="Times New Roman" w:hAnsi="Times New Roman" w:cs="Times New Roman"/>
              </w:rPr>
              <w:t>-</w:t>
            </w:r>
            <w:proofErr w:type="spellStart"/>
            <w:r w:rsidRPr="004B475C">
              <w:rPr>
                <w:rFonts w:ascii="Times New Roman" w:hAnsi="Times New Roman" w:cs="Times New Roman"/>
              </w:rPr>
              <w:t>ного</w:t>
            </w:r>
            <w:proofErr w:type="spell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61"/>
        </w:trPr>
        <w:tc>
          <w:tcPr>
            <w:tcW w:w="2269" w:type="dxa"/>
            <w:vMerge/>
            <w:tcBorders>
              <w:left w:val="single" w:sz="4" w:space="0" w:color="auto"/>
            </w:tcBorders>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993" w:type="dxa"/>
            <w:tcMar>
              <w:top w:w="6" w:type="dxa"/>
              <w:bottom w:w="6" w:type="dxa"/>
            </w:tcMar>
          </w:tcPr>
          <w:p w:rsidR="00934967" w:rsidRPr="004B475C" w:rsidRDefault="00E04B23" w:rsidP="00E04B23">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992" w:type="dxa"/>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1134"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r w:rsidRPr="004B475C">
              <w:rPr>
                <w:rFonts w:ascii="Times New Roman" w:hAnsi="Times New Roman" w:cs="Times New Roman"/>
              </w:rPr>
              <w:t>мес</w:t>
            </w:r>
            <w:proofErr w:type="spellEnd"/>
            <w:r w:rsidRPr="004B475C">
              <w:rPr>
                <w:rFonts w:ascii="Times New Roman" w:hAnsi="Times New Roman" w:cs="Times New Roman"/>
              </w:rPr>
              <w:t>)</w:t>
            </w:r>
          </w:p>
        </w:tc>
        <w:tc>
          <w:tcPr>
            <w:tcW w:w="851"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934967" w:rsidRPr="004B475C" w:rsidRDefault="00934967" w:rsidP="00E04B23">
            <w:pPr>
              <w:pStyle w:val="ConsPlusNormal"/>
              <w:ind w:left="-32" w:right="-68"/>
              <w:rPr>
                <w:rFonts w:ascii="Times New Roman" w:hAnsi="Times New Roman" w:cs="Times New Roman"/>
              </w:rPr>
            </w:pPr>
          </w:p>
        </w:tc>
        <w:tc>
          <w:tcPr>
            <w:tcW w:w="1417" w:type="dxa"/>
            <w:tcMar>
              <w:top w:w="6" w:type="dxa"/>
              <w:bottom w:w="6" w:type="dxa"/>
            </w:tcMar>
          </w:tcPr>
          <w:p w:rsidR="00934967" w:rsidRPr="004B475C" w:rsidRDefault="00934967" w:rsidP="0015517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34967" w:rsidRPr="004B475C" w:rsidRDefault="00934967" w:rsidP="0015517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c>
          <w:tcPr>
            <w:tcW w:w="226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lang w:val="en-US"/>
        </w:rPr>
      </w:pPr>
    </w:p>
    <w:p w:rsidR="00934967" w:rsidRDefault="00934967" w:rsidP="00D24BFF">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sidR="00D24BFF">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C02A94" w:rsidRPr="004B475C" w:rsidRDefault="00C02A94" w:rsidP="00D24BFF">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4B475C" w:rsidTr="00C02A94">
        <w:trPr>
          <w:trHeight w:val="1264"/>
        </w:trPr>
        <w:tc>
          <w:tcPr>
            <w:tcW w:w="2269" w:type="dxa"/>
            <w:vMerge w:val="restart"/>
            <w:tcBorders>
              <w:left w:val="single" w:sz="4" w:space="0" w:color="auto"/>
            </w:tcBorders>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4B475C" w:rsidRDefault="00934967" w:rsidP="0081203D">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55"/>
        </w:trPr>
        <w:tc>
          <w:tcPr>
            <w:tcW w:w="2269" w:type="dxa"/>
            <w:vMerge/>
            <w:tcBorders>
              <w:left w:val="single" w:sz="4" w:space="0" w:color="auto"/>
            </w:tcBorders>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425"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709" w:type="dxa"/>
            <w:tcMar>
              <w:top w:w="6" w:type="dxa"/>
              <w:bottom w:w="6" w:type="dxa"/>
            </w:tcMar>
          </w:tcPr>
          <w:p w:rsidR="00934967" w:rsidRPr="004B475C" w:rsidRDefault="0081203D" w:rsidP="0081203D">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proofErr w:type="spellEnd"/>
            <w:r>
              <w:rPr>
                <w:rFonts w:ascii="Times New Roman" w:hAnsi="Times New Roman" w:cs="Times New Roman"/>
                <w:lang w:val="en-US"/>
              </w:rPr>
              <w:t>-</w:t>
            </w:r>
            <w:r w:rsidR="00934967" w:rsidRPr="004B475C">
              <w:rPr>
                <w:rFonts w:ascii="Times New Roman" w:hAnsi="Times New Roman" w:cs="Times New Roman"/>
              </w:rPr>
              <w:t>но</w:t>
            </w:r>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709" w:type="dxa"/>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0">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1134"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559" w:type="dxa"/>
            <w:vMerge/>
            <w:tcMar>
              <w:top w:w="6" w:type="dxa"/>
              <w:bottom w:w="6" w:type="dxa"/>
            </w:tcMar>
          </w:tcPr>
          <w:p w:rsidR="00934967" w:rsidRPr="004B475C" w:rsidRDefault="00934967" w:rsidP="0081203D">
            <w:pPr>
              <w:pStyle w:val="ConsPlusNormal"/>
              <w:ind w:left="-41" w:right="-139"/>
              <w:rPr>
                <w:rFonts w:ascii="Times New Roman" w:hAnsi="Times New Roman" w:cs="Times New Roman"/>
              </w:rPr>
            </w:pPr>
          </w:p>
        </w:tc>
        <w:tc>
          <w:tcPr>
            <w:tcW w:w="1276" w:type="dxa"/>
            <w:tcMar>
              <w:top w:w="6" w:type="dxa"/>
              <w:bottom w:w="6" w:type="dxa"/>
            </w:tcMar>
          </w:tcPr>
          <w:p w:rsidR="00934967" w:rsidRPr="004B475C" w:rsidRDefault="00934967" w:rsidP="0015517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rsidP="00D24BFF">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rsidP="0081203D">
            <w:pPr>
              <w:pStyle w:val="ConsPlusNormal"/>
              <w:ind w:right="-139"/>
              <w:rPr>
                <w:rFonts w:ascii="Times New Roman" w:hAnsi="Times New Roman" w:cs="Times New Roman"/>
              </w:rPr>
            </w:pPr>
          </w:p>
        </w:tc>
      </w:tr>
      <w:tr w:rsidR="0081203D" w:rsidRPr="004B475C"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40" w:name="P3886"/>
      <w:bookmarkEnd w:id="40"/>
      <w:r w:rsidRPr="004B475C">
        <w:rPr>
          <w:rFonts w:ascii="Times New Roman" w:hAnsi="Times New Roman" w:cs="Times New Roman"/>
        </w:rPr>
        <w:t>&lt;2</w:t>
      </w:r>
      <w:r w:rsidR="0015517A">
        <w:rPr>
          <w:rFonts w:ascii="Times New Roman" w:hAnsi="Times New Roman" w:cs="Times New Roman"/>
        </w:rPr>
        <w:t>3</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1</w:t>
      </w:r>
      <w:r w:rsidR="00D74AC2">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sidR="00D74AC2">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934967" w:rsidRPr="004B475C" w:rsidRDefault="00934967">
      <w:pPr>
        <w:pStyle w:val="ConsPlusNormal"/>
        <w:spacing w:before="200"/>
        <w:ind w:firstLine="540"/>
        <w:jc w:val="both"/>
        <w:rPr>
          <w:rFonts w:ascii="Times New Roman" w:hAnsi="Times New Roman" w:cs="Times New Roman"/>
        </w:rPr>
      </w:pPr>
      <w:bookmarkStart w:id="41" w:name="P3887"/>
      <w:bookmarkEnd w:id="41"/>
      <w:r w:rsidRPr="004B475C">
        <w:rPr>
          <w:rFonts w:ascii="Times New Roman" w:hAnsi="Times New Roman" w:cs="Times New Roman"/>
        </w:rPr>
        <w:t>&lt;2</w:t>
      </w:r>
      <w:r w:rsidR="0015517A">
        <w:rPr>
          <w:rFonts w:ascii="Times New Roman" w:hAnsi="Times New Roman" w:cs="Times New Roman"/>
        </w:rPr>
        <w:t>4</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3</w:t>
      </w:r>
      <w:r w:rsidR="00D74AC2">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sidR="00D74AC2">
        <w:rPr>
          <w:rFonts w:ascii="Times New Roman" w:hAnsi="Times New Roman" w:cs="Times New Roman"/>
        </w:rPr>
        <w:t>«</w:t>
      </w:r>
      <w:r w:rsidRPr="004B475C">
        <w:rPr>
          <w:rFonts w:ascii="Times New Roman" w:hAnsi="Times New Roman" w:cs="Times New Roman"/>
        </w:rPr>
        <w:t>4</w:t>
      </w:r>
      <w:r w:rsidR="00D74AC2">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sidR="00D74AC2">
        <w:rPr>
          <w:rFonts w:ascii="Times New Roman" w:hAnsi="Times New Roman" w:cs="Times New Roman"/>
        </w:rPr>
        <w:t>«</w:t>
      </w:r>
      <w:r w:rsidRPr="004B475C">
        <w:rPr>
          <w:rFonts w:ascii="Times New Roman" w:hAnsi="Times New Roman" w:cs="Times New Roman"/>
        </w:rPr>
        <w:t>5</w:t>
      </w:r>
      <w:r w:rsidR="00D74AC2">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sidR="00D74AC2">
        <w:rPr>
          <w:rFonts w:ascii="Times New Roman" w:hAnsi="Times New Roman" w:cs="Times New Roman"/>
        </w:rPr>
        <w:t>«</w:t>
      </w:r>
      <w:r w:rsidRPr="004B475C">
        <w:rPr>
          <w:rFonts w:ascii="Times New Roman" w:hAnsi="Times New Roman" w:cs="Times New Roman"/>
        </w:rPr>
        <w:t>6</w:t>
      </w:r>
      <w:r w:rsidR="00D74AC2">
        <w:rPr>
          <w:rFonts w:ascii="Times New Roman" w:hAnsi="Times New Roman" w:cs="Times New Roman"/>
        </w:rPr>
        <w:t>»</w:t>
      </w:r>
      <w:r w:rsidRPr="004B475C">
        <w:rPr>
          <w:rFonts w:ascii="Times New Roman" w:hAnsi="Times New Roman" w:cs="Times New Roman"/>
        </w:rPr>
        <w:t xml:space="preserve"> - для иных мероприятий.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4B475C" w:rsidTr="007B19A3">
        <w:tc>
          <w:tcPr>
            <w:tcW w:w="2127"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E911B6" w:rsidRPr="004B475C" w:rsidTr="007B19A3">
        <w:trPr>
          <w:cantSplit/>
          <w:trHeight w:val="1134"/>
        </w:trPr>
        <w:tc>
          <w:tcPr>
            <w:tcW w:w="2127"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2">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c>
          <w:tcPr>
            <w:tcW w:w="2127"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BF44CA" w:rsidRDefault="00BF44CA">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7B19A3">
            <w:pPr>
              <w:pStyle w:val="ConsPlusNormal"/>
              <w:jc w:val="both"/>
              <w:rPr>
                <w:rFonts w:ascii="Times New Roman" w:hAnsi="Times New Roman" w:cs="Times New Roman"/>
              </w:rPr>
            </w:pPr>
            <w:r w:rsidRPr="004B475C">
              <w:rPr>
                <w:rFonts w:ascii="Times New Roman" w:hAnsi="Times New Roman" w:cs="Times New Roman"/>
              </w:rPr>
              <w:t>Руководитель</w:t>
            </w:r>
            <w:r w:rsidR="007B19A3">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bl>
    <w:p w:rsidR="00BF44CA" w:rsidRPr="00BF44CA" w:rsidRDefault="00BF44CA">
      <w:pPr>
        <w:pStyle w:val="ConsPlusNormal"/>
        <w:rPr>
          <w:rFonts w:ascii="Times New Roman" w:hAnsi="Times New Roman" w:cs="Times New Roman"/>
          <w:lang w:val="en-US"/>
        </w:rPr>
        <w:sectPr w:rsidR="00BF44CA" w:rsidRPr="00BF44CA">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00F27F27"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B74900">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rsidP="00F27F2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27F27"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34967" w:rsidRPr="00F27F27" w:rsidRDefault="00934967">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934967" w:rsidRPr="004B475C" w:rsidTr="00B74900">
        <w:tc>
          <w:tcPr>
            <w:tcW w:w="2552" w:type="dxa"/>
            <w:vMerge w:val="restart"/>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34967" w:rsidRPr="004B475C" w:rsidTr="00B74900">
        <w:trPr>
          <w:trHeight w:val="20"/>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934967" w:rsidRPr="004B475C" w:rsidRDefault="00F27F27" w:rsidP="00F27F2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00934967" w:rsidRPr="004B475C">
              <w:rPr>
                <w:rFonts w:ascii="Times New Roman" w:hAnsi="Times New Roman" w:cs="Times New Roman"/>
              </w:rPr>
              <w:t>споль</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зуется</w:t>
            </w:r>
            <w:proofErr w:type="spellEnd"/>
            <w:r w:rsidR="00934967" w:rsidRPr="004B475C">
              <w:rPr>
                <w:rFonts w:ascii="Times New Roman" w:hAnsi="Times New Roman" w:cs="Times New Roman"/>
              </w:rPr>
              <w:t xml:space="preserve"> учреждением</w:t>
            </w:r>
          </w:p>
        </w:tc>
        <w:tc>
          <w:tcPr>
            <w:tcW w:w="1843" w:type="dxa"/>
            <w:gridSpan w:val="3"/>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F27F2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F27F27" w:rsidRPr="004B475C" w:rsidTr="00B74900">
        <w:trPr>
          <w:cantSplit/>
          <w:trHeight w:val="1134"/>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F27F27" w:rsidRPr="004B475C" w:rsidTr="00B74900">
        <w:tc>
          <w:tcPr>
            <w:tcW w:w="2552" w:type="dxa"/>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bl>
    <w:p w:rsidR="00F27F27" w:rsidRDefault="00F27F27">
      <w:pPr>
        <w:pStyle w:val="ConsPlusNormal"/>
        <w:jc w:val="both"/>
        <w:rPr>
          <w:rFonts w:ascii="Times New Roman" w:hAnsi="Times New Roman" w:cs="Times New Roman"/>
        </w:rPr>
        <w:sectPr w:rsidR="00F27F27" w:rsidSect="00F27F27">
          <w:pgSz w:w="11905" w:h="16838"/>
          <w:pgMar w:top="1134" w:right="851" w:bottom="1134" w:left="1701"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4B475C" w:rsidTr="00B74900">
        <w:trPr>
          <w:gridAfter w:val="1"/>
          <w:wAfter w:w="498" w:type="dxa"/>
        </w:trPr>
        <w:tc>
          <w:tcPr>
            <w:tcW w:w="3178"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34967" w:rsidRPr="004B475C" w:rsidRDefault="00934967" w:rsidP="00B74900">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sidR="0015517A">
                <w:rPr>
                  <w:rFonts w:ascii="Times New Roman" w:hAnsi="Times New Roman" w:cs="Times New Roman"/>
                  <w:color w:val="0000FF"/>
                </w:rPr>
                <w:t>5</w:t>
              </w:r>
              <w:r w:rsidRPr="004B475C">
                <w:rPr>
                  <w:rFonts w:ascii="Times New Roman" w:hAnsi="Times New Roman" w:cs="Times New Roman"/>
                  <w:color w:val="0000FF"/>
                </w:rPr>
                <w:t>&gt;</w:t>
              </w:r>
            </w:hyperlink>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166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00934967" w:rsidRPr="004B475C">
              <w:rPr>
                <w:rFonts w:ascii="Times New Roman" w:hAnsi="Times New Roman" w:cs="Times New Roman"/>
              </w:rPr>
              <w:t>оли</w:t>
            </w:r>
            <w:r>
              <w:rPr>
                <w:rFonts w:ascii="Times New Roman" w:hAnsi="Times New Roman" w:cs="Times New Roman"/>
              </w:rPr>
              <w:t>-</w:t>
            </w:r>
            <w:proofErr w:type="spellStart"/>
            <w:r w:rsidR="00934967" w:rsidRPr="004B475C">
              <w:rPr>
                <w:rFonts w:ascii="Times New Roman" w:hAnsi="Times New Roman" w:cs="Times New Roman"/>
              </w:rPr>
              <w:t>чество</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ед</w:t>
            </w:r>
            <w:proofErr w:type="spellEnd"/>
          </w:p>
        </w:tc>
        <w:tc>
          <w:tcPr>
            <w:tcW w:w="79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794"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033" w:type="dxa"/>
            <w:gridSpan w:val="2"/>
            <w:tcMar>
              <w:top w:w="6" w:type="dxa"/>
              <w:bottom w:w="6" w:type="dxa"/>
            </w:tcMar>
          </w:tcPr>
          <w:p w:rsidR="00B74900" w:rsidRDefault="00B74900" w:rsidP="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алансо</w:t>
            </w:r>
            <w:r>
              <w:rPr>
                <w:rFonts w:ascii="Times New Roman" w:hAnsi="Times New Roman" w:cs="Times New Roman"/>
              </w:rPr>
              <w:t>-</w:t>
            </w:r>
            <w:r w:rsidR="00934967" w:rsidRPr="004B475C">
              <w:rPr>
                <w:rFonts w:ascii="Times New Roman" w:hAnsi="Times New Roman" w:cs="Times New Roman"/>
              </w:rPr>
              <w:t>вая</w:t>
            </w:r>
            <w:proofErr w:type="spellEnd"/>
            <w:proofErr w:type="gramEnd"/>
            <w:r>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w:t>
            </w:r>
          </w:p>
          <w:p w:rsidR="00934967" w:rsidRPr="004B475C" w:rsidRDefault="00934967" w:rsidP="00B74900">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б</w:t>
            </w:r>
            <w:r w:rsidR="00934967" w:rsidRPr="004B475C">
              <w:rPr>
                <w:rFonts w:ascii="Times New Roman" w:hAnsi="Times New Roman" w:cs="Times New Roman"/>
              </w:rPr>
              <w:t>аланс</w:t>
            </w:r>
            <w:r>
              <w:rPr>
                <w:rFonts w:ascii="Times New Roman" w:hAnsi="Times New Roman" w:cs="Times New Roman"/>
              </w:rPr>
              <w:t>-</w:t>
            </w:r>
            <w:proofErr w:type="spellStart"/>
            <w:r w:rsidR="00934967" w:rsidRPr="004B475C">
              <w:rPr>
                <w:rFonts w:ascii="Times New Roman" w:hAnsi="Times New Roman" w:cs="Times New Roman"/>
              </w:rPr>
              <w:t>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850"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993" w:type="dxa"/>
            <w:gridSpan w:val="2"/>
            <w:tcMar>
              <w:top w:w="6" w:type="dxa"/>
              <w:bottom w:w="6" w:type="dxa"/>
            </w:tcMar>
          </w:tcPr>
          <w:p w:rsidR="00B74900"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34967" w:rsidRPr="004B475C" w:rsidRDefault="00B74900">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934967" w:rsidRPr="004B475C" w:rsidTr="00B74900">
        <w:trPr>
          <w:gridAfter w:val="1"/>
          <w:wAfter w:w="498" w:type="dxa"/>
        </w:trPr>
        <w:tc>
          <w:tcPr>
            <w:tcW w:w="317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B74900">
              <w:rPr>
                <w:rFonts w:ascii="Times New Roman" w:hAnsi="Times New Roman" w:cs="Times New Roman"/>
              </w:rPr>
              <w:t xml:space="preserve"> </w:t>
            </w:r>
            <w:r w:rsidRPr="004B475C">
              <w:rPr>
                <w:rFonts w:ascii="Times New Roman" w:hAnsi="Times New Roman" w:cs="Times New Roman"/>
              </w:rPr>
              <w:t>утвержденного (муниципального</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Borders>
              <w:bottom w:val="nil"/>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B74900" w:rsidRPr="004B475C"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4B475C" w:rsidRDefault="00B74900">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B74900" w:rsidRPr="004B475C" w:rsidRDefault="00B74900">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r>
      <w:tr w:rsidR="00934967" w:rsidRPr="004B475C"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4B475C" w:rsidRDefault="00934967" w:rsidP="006908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34967" w:rsidRPr="004B475C"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34967" w:rsidRPr="004B475C"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w:t>
            </w: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p w:rsidR="00934967" w:rsidRPr="004B475C" w:rsidRDefault="00934967" w:rsidP="00651EF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00651EF9"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34967" w:rsidRPr="004B475C" w:rsidRDefault="00934967">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934967" w:rsidRPr="004B475C" w:rsidTr="006908E8">
        <w:tc>
          <w:tcPr>
            <w:tcW w:w="306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5812"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w:t>
            </w:r>
            <w:r w:rsidR="00D20011" w:rsidRPr="00D20011">
              <w:rPr>
                <w:rFonts w:ascii="Times New Roman" w:hAnsi="Times New Roman" w:cs="Times New Roman"/>
              </w:rPr>
              <w:t>-</w:t>
            </w:r>
            <w:proofErr w:type="spellStart"/>
            <w:r w:rsidRPr="004B475C">
              <w:rPr>
                <w:rFonts w:ascii="Times New Roman" w:hAnsi="Times New Roman" w:cs="Times New Roman"/>
              </w:rPr>
              <w:lastRenderedPageBreak/>
              <w:t>щего</w:t>
            </w:r>
            <w:proofErr w:type="spellEnd"/>
            <w:r w:rsidRPr="004B475C">
              <w:rPr>
                <w:rFonts w:ascii="Times New Roman" w:hAnsi="Times New Roman" w:cs="Times New Roman"/>
              </w:rPr>
              <w:t xml:space="preserve"> персонала</w:t>
            </w:r>
          </w:p>
        </w:tc>
        <w:tc>
          <w:tcPr>
            <w:tcW w:w="84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w:t>
            </w:r>
            <w:proofErr w:type="spellStart"/>
            <w:r w:rsidRPr="004B475C">
              <w:rPr>
                <w:rFonts w:ascii="Times New Roman" w:hAnsi="Times New Roman" w:cs="Times New Roman"/>
              </w:rPr>
              <w:t>профилакти</w:t>
            </w:r>
            <w:r w:rsidR="00D20011" w:rsidRPr="00D20011">
              <w:rPr>
                <w:rFonts w:ascii="Times New Roman" w:hAnsi="Times New Roman" w:cs="Times New Roman"/>
              </w:rPr>
              <w:t>-</w:t>
            </w:r>
            <w:r w:rsidRPr="004B475C">
              <w:rPr>
                <w:rFonts w:ascii="Times New Roman" w:hAnsi="Times New Roman" w:cs="Times New Roman"/>
              </w:rPr>
              <w:t>ческое</w:t>
            </w:r>
            <w:proofErr w:type="spellEnd"/>
            <w:r w:rsidRPr="004B475C">
              <w:rPr>
                <w:rFonts w:ascii="Times New Roman" w:hAnsi="Times New Roman" w:cs="Times New Roman"/>
              </w:rPr>
              <w:t>) обслуживание</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934967" w:rsidRPr="004B475C" w:rsidRDefault="00934967">
            <w:pPr>
              <w:pStyle w:val="ConsPlusNormal"/>
              <w:rPr>
                <w:rFonts w:ascii="Times New Roman" w:hAnsi="Times New Roman" w:cs="Times New Roman"/>
              </w:rPr>
            </w:pPr>
          </w:p>
        </w:tc>
        <w:tc>
          <w:tcPr>
            <w:tcW w:w="91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841" w:type="dxa"/>
            <w:vMerge/>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6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w:t>
            </w:r>
          </w:p>
        </w:tc>
        <w:tc>
          <w:tcPr>
            <w:tcW w:w="82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908E8" w:rsidRPr="004B475C" w:rsidTr="00DE613D">
        <w:tc>
          <w:tcPr>
            <w:tcW w:w="5307" w:type="dxa"/>
            <w:tcBorders>
              <w:top w:val="nil"/>
              <w:left w:val="nil"/>
              <w:bottom w:val="nil"/>
              <w:right w:val="nil"/>
            </w:tcBorders>
          </w:tcPr>
          <w:p w:rsidR="006908E8" w:rsidRPr="004B475C" w:rsidRDefault="006908E8" w:rsidP="00DE613D">
            <w:pPr>
              <w:pStyle w:val="ConsPlusNormal"/>
              <w:jc w:val="both"/>
              <w:rPr>
                <w:rFonts w:ascii="Times New Roman" w:hAnsi="Times New Roman" w:cs="Times New Roman"/>
              </w:rPr>
            </w:pPr>
            <w:r w:rsidRPr="004B475C">
              <w:rPr>
                <w:rFonts w:ascii="Times New Roman" w:hAnsi="Times New Roman" w:cs="Times New Roman"/>
              </w:rPr>
              <w:t>Руководитель</w:t>
            </w:r>
            <w:r w:rsidR="00DE613D">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r>
    </w:tbl>
    <w:p w:rsidR="006908E8" w:rsidRPr="004B475C" w:rsidRDefault="006908E8" w:rsidP="006908E8">
      <w:pPr>
        <w:pStyle w:val="ConsPlusNormal"/>
        <w:ind w:firstLine="540"/>
        <w:jc w:val="both"/>
        <w:rPr>
          <w:rFonts w:ascii="Times New Roman" w:hAnsi="Times New Roman" w:cs="Times New Roman"/>
        </w:rPr>
      </w:pPr>
      <w:r w:rsidRPr="004B475C">
        <w:rPr>
          <w:rFonts w:ascii="Times New Roman" w:hAnsi="Times New Roman" w:cs="Times New Roman"/>
        </w:rPr>
        <w:t>--------------------------------</w:t>
      </w:r>
    </w:p>
    <w:p w:rsidR="006908E8" w:rsidRPr="004B475C" w:rsidRDefault="006908E8" w:rsidP="006908E8">
      <w:pPr>
        <w:pStyle w:val="ConsPlusNormal"/>
        <w:spacing w:before="200"/>
        <w:ind w:firstLine="540"/>
        <w:jc w:val="both"/>
        <w:rPr>
          <w:rFonts w:ascii="Times New Roman" w:hAnsi="Times New Roman" w:cs="Times New Roman"/>
        </w:rPr>
      </w:pPr>
      <w:bookmarkStart w:id="42" w:name="P5460"/>
      <w:bookmarkEnd w:id="42"/>
      <w:r w:rsidRPr="004B475C">
        <w:rPr>
          <w:rFonts w:ascii="Times New Roman" w:hAnsi="Times New Roman" w:cs="Times New Roman"/>
        </w:rPr>
        <w:t>&lt;2</w:t>
      </w:r>
      <w:r w:rsidR="0015517A">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sidR="0015517A">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DE613D" w:rsidRDefault="00DE613D" w:rsidP="00DE613D">
      <w:pPr>
        <w:pStyle w:val="ConsPlusNormal"/>
        <w:jc w:val="center"/>
        <w:outlineLvl w:val="2"/>
        <w:rPr>
          <w:rFonts w:ascii="Times New Roman" w:hAnsi="Times New Roman" w:cs="Times New Roman"/>
        </w:rPr>
      </w:pPr>
    </w:p>
    <w:p w:rsidR="00B7559F" w:rsidRDefault="00B7559F" w:rsidP="00DE613D">
      <w:pPr>
        <w:pStyle w:val="ConsPlusNormal"/>
        <w:jc w:val="center"/>
        <w:outlineLvl w:val="2"/>
        <w:rPr>
          <w:rFonts w:ascii="Times New Roman" w:hAnsi="Times New Roman" w:cs="Times New Roman"/>
        </w:rPr>
      </w:pPr>
    </w:p>
    <w:p w:rsidR="00DE613D" w:rsidRPr="004B475C" w:rsidRDefault="00DE613D" w:rsidP="00DE613D">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p w:rsidR="00DE613D" w:rsidRPr="004B475C" w:rsidRDefault="00DE613D" w:rsidP="00DE613D">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DE613D" w:rsidRPr="004B475C" w:rsidTr="00DE613D">
        <w:trPr>
          <w:jc w:val="center"/>
        </w:trPr>
        <w:tc>
          <w:tcPr>
            <w:tcW w:w="7937" w:type="dxa"/>
            <w:gridSpan w:val="3"/>
            <w:tcBorders>
              <w:top w:val="nil"/>
              <w:left w:val="nil"/>
              <w:bottom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КОДЫ</w:t>
            </w: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r>
    </w:tbl>
    <w:p w:rsidR="006908E8" w:rsidRPr="004B475C" w:rsidRDefault="006908E8">
      <w:pPr>
        <w:pStyle w:val="ConsPlusNormal"/>
        <w:rPr>
          <w:rFonts w:ascii="Times New Roman" w:hAnsi="Times New Roman" w:cs="Times New Roman"/>
        </w:rPr>
        <w:sectPr w:rsidR="006908E8"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934967" w:rsidRPr="004B475C" w:rsidTr="006908E8">
        <w:tc>
          <w:tcPr>
            <w:tcW w:w="29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r w:rsidRPr="004B475C">
              <w:rPr>
                <w:rFonts w:ascii="Times New Roman" w:hAnsi="Times New Roman" w:cs="Times New Roman"/>
              </w:rPr>
              <w:t>ед</w:t>
            </w:r>
            <w:proofErr w:type="spellEnd"/>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908E8"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r>
      <w:tr w:rsidR="006908E8" w:rsidRPr="004B475C" w:rsidTr="006908E8">
        <w:tc>
          <w:tcPr>
            <w:tcW w:w="2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sidR="00DE613D">
              <w:rPr>
                <w:rFonts w:ascii="Times New Roman" w:hAnsi="Times New Roman" w:cs="Times New Roman"/>
              </w:rPr>
              <w:t>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6908E8">
            <w:pPr>
              <w:pStyle w:val="ConsPlusNormal"/>
              <w:ind w:right="-62"/>
              <w:rPr>
                <w:rFonts w:ascii="Times New Roman" w:hAnsi="Times New Roman" w:cs="Times New Roman"/>
              </w:rPr>
            </w:pPr>
            <w:r w:rsidRPr="004B475C">
              <w:rPr>
                <w:rFonts w:ascii="Times New Roman" w:hAnsi="Times New Roman" w:cs="Times New Roman"/>
              </w:rPr>
              <w:t>несамоходные (буксируемые) су</w:t>
            </w:r>
            <w:r w:rsidR="006908E8">
              <w:rPr>
                <w:rFonts w:ascii="Times New Roman" w:hAnsi="Times New Roman" w:cs="Times New Roman"/>
              </w:rPr>
              <w:t>-</w:t>
            </w:r>
            <w:r w:rsidRPr="004B475C">
              <w:rPr>
                <w:rFonts w:ascii="Times New Roman" w:hAnsi="Times New Roman" w:cs="Times New Roman"/>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D20011">
          <w:pgSz w:w="11905" w:h="16838"/>
          <w:pgMar w:top="1134" w:right="851" w:bottom="1134" w:left="1701" w:header="0" w:footer="0" w:gutter="0"/>
          <w:cols w:space="720"/>
          <w:titlePg/>
        </w:sectPr>
      </w:pPr>
    </w:p>
    <w:p w:rsidR="00934967" w:rsidRPr="004B475C" w:rsidRDefault="00934967" w:rsidP="006908E8">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sidR="006908E8">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34967" w:rsidRPr="004B475C" w:rsidRDefault="009349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934967" w:rsidRPr="004B475C" w:rsidTr="006908E8">
        <w:tc>
          <w:tcPr>
            <w:tcW w:w="3005"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6</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34967" w:rsidRPr="004B475C" w:rsidTr="006908E8">
        <w:tc>
          <w:tcPr>
            <w:tcW w:w="300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вертолеты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64058" w:rsidRDefault="00664058">
      <w:pPr>
        <w:pStyle w:val="ConsPlusNormal"/>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4B475C" w:rsidTr="00230324">
        <w:tc>
          <w:tcPr>
            <w:tcW w:w="2410"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2F330F">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34967"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4253" w:type="dxa"/>
            <w:gridSpan w:val="8"/>
            <w:vMerge/>
            <w:tcMar>
              <w:top w:w="6" w:type="dxa"/>
              <w:bottom w:w="6" w:type="dxa"/>
            </w:tcMar>
          </w:tcPr>
          <w:p w:rsidR="00934967" w:rsidRPr="004B475C" w:rsidRDefault="00934967">
            <w:pPr>
              <w:pStyle w:val="ConsPlusNormal"/>
              <w:rPr>
                <w:rFonts w:ascii="Times New Roman" w:hAnsi="Times New Roman" w:cs="Times New Roman"/>
              </w:rPr>
            </w:pPr>
          </w:p>
        </w:tc>
        <w:tc>
          <w:tcPr>
            <w:tcW w:w="4395"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7</w:t>
              </w:r>
              <w:r w:rsidRPr="004B475C">
                <w:rPr>
                  <w:rFonts w:ascii="Times New Roman" w:hAnsi="Times New Roman" w:cs="Times New Roman"/>
                  <w:color w:val="0000FF"/>
                </w:rPr>
                <w:t>&gt;</w:t>
              </w:r>
            </w:hyperlink>
          </w:p>
        </w:tc>
      </w:tr>
      <w:tr w:rsidR="000415BB"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2F330F"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415BB" w:rsidRPr="002F330F"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sidR="00230324">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34967" w:rsidRPr="004B475C" w:rsidRDefault="00934967" w:rsidP="002F330F">
            <w:pPr>
              <w:pStyle w:val="ConsPlusNormal"/>
              <w:ind w:left="-62" w:right="-62"/>
              <w:rPr>
                <w:rFonts w:ascii="Times New Roman" w:hAnsi="Times New Roman" w:cs="Times New Roman"/>
              </w:rPr>
            </w:pPr>
          </w:p>
        </w:tc>
        <w:tc>
          <w:tcPr>
            <w:tcW w:w="1276"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2F330F" w:rsidRPr="002F330F">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ед.</w:t>
            </w:r>
          </w:p>
        </w:tc>
      </w:tr>
      <w:tr w:rsidR="002F330F" w:rsidRPr="004B475C" w:rsidTr="00230324">
        <w:trPr>
          <w:cantSplit/>
          <w:trHeight w:val="1532"/>
        </w:trPr>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extDirection w:val="btLr"/>
          </w:tcPr>
          <w:p w:rsidR="00230324" w:rsidRDefault="002F330F" w:rsidP="000415BB">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00934967" w:rsidRPr="004B475C">
              <w:rPr>
                <w:rFonts w:ascii="Times New Roman" w:hAnsi="Times New Roman" w:cs="Times New Roman"/>
              </w:rPr>
              <w:t xml:space="preserve">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34967" w:rsidRPr="004B475C" w:rsidRDefault="002F330F" w:rsidP="002F330F">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00934967" w:rsidRPr="004B475C">
              <w:rPr>
                <w:rFonts w:ascii="Times New Roman" w:hAnsi="Times New Roman" w:cs="Times New Roman"/>
              </w:rPr>
              <w:t>среднем за год</w:t>
            </w:r>
          </w:p>
        </w:tc>
        <w:tc>
          <w:tcPr>
            <w:tcW w:w="567" w:type="dxa"/>
            <w:tcMar>
              <w:top w:w="6" w:type="dxa"/>
              <w:bottom w:w="6" w:type="dxa"/>
            </w:tcMar>
            <w:textDirection w:val="btLr"/>
          </w:tcPr>
          <w:p w:rsidR="00230324"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34967" w:rsidRPr="004B475C" w:rsidRDefault="002F330F" w:rsidP="002F330F">
            <w:pPr>
              <w:pStyle w:val="ConsPlusNormal"/>
              <w:ind w:left="-63" w:right="-62"/>
              <w:jc w:val="center"/>
              <w:rPr>
                <w:rFonts w:ascii="Times New Roman" w:hAnsi="Times New Roman" w:cs="Times New Roman"/>
              </w:rPr>
            </w:pPr>
            <w:r>
              <w:rPr>
                <w:rFonts w:ascii="Times New Roman" w:hAnsi="Times New Roman" w:cs="Times New Roman"/>
                <w:lang w:val="en-US"/>
              </w:rPr>
              <w:t>н</w:t>
            </w:r>
            <w:r w:rsidR="00934967" w:rsidRPr="004B475C">
              <w:rPr>
                <w:rFonts w:ascii="Times New Roman" w:hAnsi="Times New Roman" w:cs="Times New Roman"/>
              </w:rPr>
              <w:t>а</w:t>
            </w:r>
            <w:r>
              <w:rPr>
                <w:rFonts w:ascii="Times New Roman" w:hAnsi="Times New Roman" w:cs="Times New Roman"/>
                <w:lang w:val="en-US"/>
              </w:rPr>
              <w:t xml:space="preserve"> </w:t>
            </w:r>
            <w:r w:rsidR="00934967" w:rsidRPr="004B475C">
              <w:rPr>
                <w:rFonts w:ascii="Times New Roman" w:hAnsi="Times New Roman" w:cs="Times New Roman"/>
              </w:rPr>
              <w:t>отчетную</w:t>
            </w:r>
            <w:r>
              <w:rPr>
                <w:rFonts w:ascii="Times New Roman" w:hAnsi="Times New Roman" w:cs="Times New Roman"/>
                <w:lang w:val="en-US"/>
              </w:rPr>
              <w:t xml:space="preserve"> </w:t>
            </w:r>
            <w:r w:rsidR="00934967" w:rsidRPr="004B475C">
              <w:rPr>
                <w:rFonts w:ascii="Times New Roman" w:hAnsi="Times New Roman" w:cs="Times New Roman"/>
              </w:rPr>
              <w:t>дату</w:t>
            </w:r>
          </w:p>
        </w:tc>
        <w:tc>
          <w:tcPr>
            <w:tcW w:w="425" w:type="dxa"/>
            <w:tcMar>
              <w:top w:w="6" w:type="dxa"/>
              <w:bottom w:w="6" w:type="dxa"/>
            </w:tcMar>
            <w:textDirection w:val="btLr"/>
          </w:tcPr>
          <w:p w:rsidR="00934967" w:rsidRPr="004B475C" w:rsidRDefault="00934967" w:rsidP="002F330F">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2F330F" w:rsidRPr="004B475C" w:rsidTr="00230324">
        <w:tc>
          <w:tcPr>
            <w:tcW w:w="241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934967" w:rsidRPr="004B475C" w:rsidRDefault="00934967" w:rsidP="009B4B96">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009B4B96"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4B475C" w:rsidTr="006908E8">
        <w:tc>
          <w:tcPr>
            <w:tcW w:w="2694"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34967"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DD66E8"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6237"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34967" w:rsidRPr="004B475C" w:rsidRDefault="00DD66E8" w:rsidP="00DD66E8">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00934967" w:rsidRPr="004B475C">
              <w:rPr>
                <w:rFonts w:ascii="Times New Roman" w:hAnsi="Times New Roman" w:cs="Times New Roman"/>
              </w:rPr>
              <w:t>транспортного налога</w:t>
            </w:r>
          </w:p>
        </w:tc>
      </w:tr>
      <w:tr w:rsidR="00DD66E8" w:rsidRPr="004B475C" w:rsidTr="00230324">
        <w:trPr>
          <w:cantSplit/>
          <w:trHeight w:val="1728"/>
        </w:trPr>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230324"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r w:rsidRPr="004B475C">
              <w:rPr>
                <w:rFonts w:ascii="Times New Roman" w:hAnsi="Times New Roman" w:cs="Times New Roman"/>
              </w:rPr>
              <w:t>доброволь</w:t>
            </w:r>
            <w:r w:rsidR="00DD66E8" w:rsidRPr="00DD66E8">
              <w:rPr>
                <w:rFonts w:ascii="Times New Roman" w:hAnsi="Times New Roman" w:cs="Times New Roman"/>
              </w:rPr>
              <w:t>-</w:t>
            </w:r>
            <w:r w:rsidRPr="004B475C">
              <w:rPr>
                <w:rFonts w:ascii="Times New Roman" w:hAnsi="Times New Roman" w:cs="Times New Roman"/>
              </w:rPr>
              <w:t>ное</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00DD66E8"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r w:rsidRPr="004B475C">
              <w:rPr>
                <w:rFonts w:ascii="Times New Roman" w:hAnsi="Times New Roman" w:cs="Times New Roman"/>
              </w:rPr>
              <w:t>приобрете</w:t>
            </w:r>
            <w:r w:rsidR="00DD66E8" w:rsidRPr="00DD66E8">
              <w:rPr>
                <w:rFonts w:ascii="Times New Roman" w:hAnsi="Times New Roman" w:cs="Times New Roman"/>
              </w:rPr>
              <w:t>-</w:t>
            </w:r>
            <w:r w:rsidRPr="004B475C">
              <w:rPr>
                <w:rFonts w:ascii="Times New Roman" w:hAnsi="Times New Roman" w:cs="Times New Roman"/>
              </w:rPr>
              <w:t>ние</w:t>
            </w:r>
            <w:proofErr w:type="spellEnd"/>
            <w:r w:rsidRPr="004B475C">
              <w:rPr>
                <w:rFonts w:ascii="Times New Roman" w:hAnsi="Times New Roman" w:cs="Times New Roman"/>
              </w:rPr>
              <w:t xml:space="preserve"> запасных частей</w:t>
            </w:r>
          </w:p>
        </w:tc>
        <w:tc>
          <w:tcPr>
            <w:tcW w:w="1275" w:type="dxa"/>
            <w:tcMar>
              <w:top w:w="6" w:type="dxa"/>
              <w:bottom w:w="6" w:type="dxa"/>
            </w:tcMar>
          </w:tcPr>
          <w:p w:rsidR="00934967" w:rsidRPr="004B475C" w:rsidRDefault="00DD66E8" w:rsidP="00DD66E8">
            <w:pPr>
              <w:pStyle w:val="ConsPlusNormal"/>
              <w:ind w:left="-62" w:right="-62"/>
              <w:jc w:val="center"/>
              <w:rPr>
                <w:rFonts w:ascii="Times New Roman" w:hAnsi="Times New Roman" w:cs="Times New Roman"/>
              </w:rPr>
            </w:pPr>
            <w:proofErr w:type="spellStart"/>
            <w:r w:rsidRPr="00DD66E8">
              <w:rPr>
                <w:rFonts w:ascii="Times New Roman" w:hAnsi="Times New Roman" w:cs="Times New Roman"/>
              </w:rPr>
              <w:t>т</w:t>
            </w:r>
            <w:r w:rsidR="00934967" w:rsidRPr="004B475C">
              <w:rPr>
                <w:rFonts w:ascii="Times New Roman" w:hAnsi="Times New Roman" w:cs="Times New Roman"/>
              </w:rPr>
              <w:t>ехобслужи</w:t>
            </w:r>
            <w:r w:rsidRPr="00DD66E8">
              <w:rPr>
                <w:rFonts w:ascii="Times New Roman" w:hAnsi="Times New Roman" w:cs="Times New Roman"/>
              </w:rPr>
              <w:t>-</w:t>
            </w:r>
            <w:r w:rsidR="00934967" w:rsidRPr="004B475C">
              <w:rPr>
                <w:rFonts w:ascii="Times New Roman" w:hAnsi="Times New Roman" w:cs="Times New Roman"/>
              </w:rPr>
              <w:t>вание</w:t>
            </w:r>
            <w:proofErr w:type="spellEnd"/>
            <w:r w:rsidR="00934967" w:rsidRPr="004B475C">
              <w:rPr>
                <w:rFonts w:ascii="Times New Roman" w:hAnsi="Times New Roman" w:cs="Times New Roman"/>
              </w:rPr>
              <w:t xml:space="preserve"> сторонними </w:t>
            </w:r>
            <w:proofErr w:type="spellStart"/>
            <w:r w:rsidR="00934967" w:rsidRPr="004B475C">
              <w:rPr>
                <w:rFonts w:ascii="Times New Roman" w:hAnsi="Times New Roman" w:cs="Times New Roman"/>
              </w:rPr>
              <w:t>организа</w:t>
            </w:r>
            <w:r w:rsidRPr="00DD66E8">
              <w:rPr>
                <w:rFonts w:ascii="Times New Roman" w:hAnsi="Times New Roman" w:cs="Times New Roman"/>
              </w:rPr>
              <w:t>-</w:t>
            </w:r>
            <w:r w:rsidR="00934967" w:rsidRPr="004B475C">
              <w:rPr>
                <w:rFonts w:ascii="Times New Roman" w:hAnsi="Times New Roman" w:cs="Times New Roman"/>
              </w:rPr>
              <w:t>циями</w:t>
            </w:r>
            <w:proofErr w:type="spellEnd"/>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r>
              <w:rPr>
                <w:rFonts w:ascii="Times New Roman" w:hAnsi="Times New Roman" w:cs="Times New Roman"/>
              </w:rPr>
              <w:t>о</w:t>
            </w:r>
            <w:r w:rsidR="00934967" w:rsidRPr="004B475C">
              <w:rPr>
                <w:rFonts w:ascii="Times New Roman" w:hAnsi="Times New Roman" w:cs="Times New Roman"/>
              </w:rPr>
              <w:t>бслужи</w:t>
            </w:r>
            <w:r w:rsidR="00DD66E8">
              <w:rPr>
                <w:rFonts w:ascii="Times New Roman" w:hAnsi="Times New Roman" w:cs="Times New Roman"/>
                <w:lang w:val="en-US"/>
              </w:rPr>
              <w:t>-</w:t>
            </w:r>
            <w:proofErr w:type="spellStart"/>
            <w:r w:rsidR="00934967" w:rsidRPr="004B475C">
              <w:rPr>
                <w:rFonts w:ascii="Times New Roman" w:hAnsi="Times New Roman" w:cs="Times New Roman"/>
              </w:rPr>
              <w:t>вающего</w:t>
            </w:r>
            <w:proofErr w:type="spellEnd"/>
            <w:r w:rsidR="00934967" w:rsidRPr="004B475C">
              <w:rPr>
                <w:rFonts w:ascii="Times New Roman" w:hAnsi="Times New Roman" w:cs="Times New Roman"/>
              </w:rPr>
              <w:t xml:space="preserve"> персонала гаражей</w:t>
            </w:r>
          </w:p>
        </w:tc>
        <w:tc>
          <w:tcPr>
            <w:tcW w:w="977"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spellStart"/>
            <w:r>
              <w:rPr>
                <w:rFonts w:ascii="Times New Roman" w:hAnsi="Times New Roman" w:cs="Times New Roman"/>
              </w:rPr>
              <w:t>а</w:t>
            </w:r>
            <w:r w:rsidR="00934967" w:rsidRPr="004B475C">
              <w:rPr>
                <w:rFonts w:ascii="Times New Roman" w:hAnsi="Times New Roman" w:cs="Times New Roman"/>
              </w:rPr>
              <w:t>дминист</w:t>
            </w:r>
            <w:r>
              <w:rPr>
                <w:rFonts w:ascii="Times New Roman" w:hAnsi="Times New Roman" w:cs="Times New Roman"/>
              </w:rPr>
              <w:t>-</w:t>
            </w:r>
            <w:r w:rsidR="00934967" w:rsidRPr="004B475C">
              <w:rPr>
                <w:rFonts w:ascii="Times New Roman" w:hAnsi="Times New Roman" w:cs="Times New Roman"/>
              </w:rPr>
              <w:t>ративного</w:t>
            </w:r>
            <w:proofErr w:type="spellEnd"/>
            <w:r w:rsidR="00934967" w:rsidRPr="004B475C">
              <w:rPr>
                <w:rFonts w:ascii="Times New Roman" w:hAnsi="Times New Roman" w:cs="Times New Roman"/>
              </w:rPr>
              <w:t xml:space="preserve"> персонала гаражей</w:t>
            </w:r>
          </w:p>
        </w:tc>
        <w:tc>
          <w:tcPr>
            <w:tcW w:w="582" w:type="dxa"/>
            <w:vMerge/>
            <w:tcMar>
              <w:top w:w="6" w:type="dxa"/>
              <w:bottom w:w="6" w:type="dxa"/>
            </w:tcMar>
          </w:tcPr>
          <w:p w:rsidR="00934967" w:rsidRPr="004B475C" w:rsidRDefault="00934967" w:rsidP="00DD66E8">
            <w:pPr>
              <w:pStyle w:val="ConsPlusNormal"/>
              <w:rPr>
                <w:rFonts w:ascii="Times New Roman" w:hAnsi="Times New Roman" w:cs="Times New Roman"/>
              </w:rPr>
            </w:pPr>
          </w:p>
        </w:tc>
      </w:tr>
      <w:tr w:rsidR="00DD66E8" w:rsidRPr="004B475C" w:rsidTr="006908E8">
        <w:tc>
          <w:tcPr>
            <w:tcW w:w="26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bl>
    <w:p w:rsidR="007C4F52" w:rsidRPr="004B475C" w:rsidRDefault="007C4F52" w:rsidP="007C4F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230324">
            <w:pPr>
              <w:pStyle w:val="ConsPlusNormal"/>
              <w:jc w:val="both"/>
              <w:rPr>
                <w:rFonts w:ascii="Times New Roman" w:hAnsi="Times New Roman" w:cs="Times New Roman"/>
              </w:rPr>
            </w:pPr>
            <w:r w:rsidRPr="004B475C">
              <w:rPr>
                <w:rFonts w:ascii="Times New Roman" w:hAnsi="Times New Roman" w:cs="Times New Roman"/>
              </w:rPr>
              <w:t>Руководитель</w:t>
            </w:r>
            <w:r w:rsidR="00230324">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bl>
    <w:p w:rsidR="007C4F52" w:rsidRPr="004B475C" w:rsidRDefault="007C4F52" w:rsidP="007C4F52">
      <w:pPr>
        <w:pStyle w:val="ConsPlusNormal"/>
        <w:ind w:firstLine="540"/>
        <w:jc w:val="both"/>
        <w:rPr>
          <w:rFonts w:ascii="Times New Roman" w:hAnsi="Times New Roman" w:cs="Times New Roman"/>
        </w:rPr>
      </w:pPr>
      <w:r w:rsidRPr="004B475C">
        <w:rPr>
          <w:rFonts w:ascii="Times New Roman" w:hAnsi="Times New Roman" w:cs="Times New Roman"/>
        </w:rPr>
        <w:t>--------------------------------</w:t>
      </w:r>
    </w:p>
    <w:p w:rsidR="007C4F52" w:rsidRPr="004B475C" w:rsidRDefault="007C4F52" w:rsidP="00230324">
      <w:pPr>
        <w:pStyle w:val="ConsPlusNormal"/>
        <w:ind w:firstLine="142"/>
        <w:contextualSpacing/>
        <w:jc w:val="both"/>
        <w:rPr>
          <w:rFonts w:ascii="Times New Roman" w:hAnsi="Times New Roman" w:cs="Times New Roman"/>
        </w:rPr>
      </w:pPr>
      <w:bookmarkStart w:id="43" w:name="P8377"/>
      <w:bookmarkStart w:id="44" w:name="P8378"/>
      <w:bookmarkEnd w:id="43"/>
      <w:bookmarkEnd w:id="44"/>
      <w:r w:rsidRPr="004B475C">
        <w:rPr>
          <w:rFonts w:ascii="Times New Roman" w:hAnsi="Times New Roman" w:cs="Times New Roman"/>
        </w:rPr>
        <w:t>&lt;</w:t>
      </w:r>
      <w:r w:rsidR="00230324">
        <w:rPr>
          <w:rFonts w:ascii="Times New Roman" w:hAnsi="Times New Roman" w:cs="Times New Roman"/>
        </w:rPr>
        <w:t>2</w:t>
      </w:r>
      <w:r w:rsidR="00664058">
        <w:rPr>
          <w:rFonts w:ascii="Times New Roman" w:hAnsi="Times New Roman" w:cs="Times New Roman"/>
        </w:rPr>
        <w:t>6</w:t>
      </w:r>
      <w:r w:rsidRPr="004B475C">
        <w:rPr>
          <w:rFonts w:ascii="Times New Roman" w:hAnsi="Times New Roman" w:cs="Times New Roman"/>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4B475C" w:rsidRDefault="007C4F52" w:rsidP="00230324">
      <w:pPr>
        <w:pStyle w:val="ConsPlusNormal"/>
        <w:ind w:firstLine="142"/>
        <w:contextualSpacing/>
        <w:jc w:val="both"/>
        <w:rPr>
          <w:rFonts w:ascii="Times New Roman" w:hAnsi="Times New Roman" w:cs="Times New Roman"/>
        </w:rPr>
      </w:pPr>
      <w:bookmarkStart w:id="45" w:name="P8379"/>
      <w:bookmarkEnd w:id="45"/>
      <w:r w:rsidRPr="004B475C">
        <w:rPr>
          <w:rFonts w:ascii="Times New Roman" w:hAnsi="Times New Roman" w:cs="Times New Roman"/>
        </w:rPr>
        <w:t>&lt;</w:t>
      </w:r>
      <w:r w:rsidR="00664058">
        <w:rPr>
          <w:rFonts w:ascii="Times New Roman" w:hAnsi="Times New Roman" w:cs="Times New Roman"/>
        </w:rPr>
        <w:t>27</w:t>
      </w:r>
      <w:r w:rsidRPr="004B475C">
        <w:rPr>
          <w:rFonts w:ascii="Times New Roman" w:hAnsi="Times New Roman" w:cs="Times New Roman"/>
        </w:rPr>
        <w:t>&gt; Указываются транспортные средства, используемые в целях уборки территории,</w:t>
      </w:r>
      <w:r w:rsidR="006A3B12" w:rsidRPr="006A3B12">
        <w:rPr>
          <w:rFonts w:ascii="Times New Roman" w:hAnsi="Times New Roman" w:cs="Times New Roman"/>
        </w:rPr>
        <w:t xml:space="preserve"> </w:t>
      </w:r>
      <w:r w:rsidR="006A3B12" w:rsidRPr="004B475C">
        <w:rPr>
          <w:rFonts w:ascii="Times New Roman" w:hAnsi="Times New Roman" w:cs="Times New Roman"/>
        </w:rPr>
        <w:t>вывоза мусора, перевозки имущества (грузов), а также в целях перевозки людей.</w:t>
      </w:r>
    </w:p>
    <w:sectPr w:rsidR="006A3B12" w:rsidRPr="004B475C" w:rsidSect="006A3B12">
      <w:pgSz w:w="16838" w:h="11905" w:orient="landscape"/>
      <w:pgMar w:top="1701" w:right="1134"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D59B4"/>
    <w:multiLevelType w:val="hybridMultilevel"/>
    <w:tmpl w:val="23109850"/>
    <w:lvl w:ilvl="0" w:tplc="811482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67408E"/>
    <w:multiLevelType w:val="hybridMultilevel"/>
    <w:tmpl w:val="68F88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E1D22"/>
    <w:multiLevelType w:val="hybridMultilevel"/>
    <w:tmpl w:val="31F639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B5838"/>
    <w:multiLevelType w:val="hybridMultilevel"/>
    <w:tmpl w:val="C674E8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6E1A3E"/>
    <w:multiLevelType w:val="hybridMultilevel"/>
    <w:tmpl w:val="12C8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67"/>
    <w:rsid w:val="0003010B"/>
    <w:rsid w:val="000415BB"/>
    <w:rsid w:val="0007195E"/>
    <w:rsid w:val="000932CF"/>
    <w:rsid w:val="000D489F"/>
    <w:rsid w:val="000D5897"/>
    <w:rsid w:val="000F4FB8"/>
    <w:rsid w:val="0015517A"/>
    <w:rsid w:val="00163440"/>
    <w:rsid w:val="001B20DA"/>
    <w:rsid w:val="0020745E"/>
    <w:rsid w:val="0020785F"/>
    <w:rsid w:val="00222BE4"/>
    <w:rsid w:val="00230324"/>
    <w:rsid w:val="00292DAA"/>
    <w:rsid w:val="002B249B"/>
    <w:rsid w:val="002D3091"/>
    <w:rsid w:val="002F330F"/>
    <w:rsid w:val="002F57A1"/>
    <w:rsid w:val="003162B4"/>
    <w:rsid w:val="0039754B"/>
    <w:rsid w:val="003A50C4"/>
    <w:rsid w:val="003F610E"/>
    <w:rsid w:val="0044001F"/>
    <w:rsid w:val="00460DEE"/>
    <w:rsid w:val="004877E4"/>
    <w:rsid w:val="004B475C"/>
    <w:rsid w:val="004D4F0C"/>
    <w:rsid w:val="004E0B1B"/>
    <w:rsid w:val="004E7AA4"/>
    <w:rsid w:val="00540A97"/>
    <w:rsid w:val="0054715D"/>
    <w:rsid w:val="0063093B"/>
    <w:rsid w:val="00635DA0"/>
    <w:rsid w:val="00651EF9"/>
    <w:rsid w:val="006606EE"/>
    <w:rsid w:val="00664058"/>
    <w:rsid w:val="00671E3F"/>
    <w:rsid w:val="00683C7D"/>
    <w:rsid w:val="006908E8"/>
    <w:rsid w:val="00692BB7"/>
    <w:rsid w:val="006A3B12"/>
    <w:rsid w:val="006E1B98"/>
    <w:rsid w:val="00714460"/>
    <w:rsid w:val="007851A3"/>
    <w:rsid w:val="00785B55"/>
    <w:rsid w:val="007B19A3"/>
    <w:rsid w:val="007C4F52"/>
    <w:rsid w:val="00803B01"/>
    <w:rsid w:val="0081203D"/>
    <w:rsid w:val="00812495"/>
    <w:rsid w:val="008126E6"/>
    <w:rsid w:val="00817059"/>
    <w:rsid w:val="00830FC2"/>
    <w:rsid w:val="008800DA"/>
    <w:rsid w:val="00886D5F"/>
    <w:rsid w:val="00934967"/>
    <w:rsid w:val="009406F2"/>
    <w:rsid w:val="00963723"/>
    <w:rsid w:val="009B4B96"/>
    <w:rsid w:val="009D6B8A"/>
    <w:rsid w:val="009E2E5B"/>
    <w:rsid w:val="00A03DDD"/>
    <w:rsid w:val="00A25A3F"/>
    <w:rsid w:val="00A4059F"/>
    <w:rsid w:val="00A447C3"/>
    <w:rsid w:val="00A51F25"/>
    <w:rsid w:val="00A63ABD"/>
    <w:rsid w:val="00A67EB3"/>
    <w:rsid w:val="00AA0601"/>
    <w:rsid w:val="00AA451E"/>
    <w:rsid w:val="00AB3A52"/>
    <w:rsid w:val="00AD3678"/>
    <w:rsid w:val="00AE0EDB"/>
    <w:rsid w:val="00B00672"/>
    <w:rsid w:val="00B44083"/>
    <w:rsid w:val="00B74900"/>
    <w:rsid w:val="00B7559F"/>
    <w:rsid w:val="00BB1317"/>
    <w:rsid w:val="00BD5135"/>
    <w:rsid w:val="00BE3587"/>
    <w:rsid w:val="00BF44CA"/>
    <w:rsid w:val="00C024CF"/>
    <w:rsid w:val="00C02A94"/>
    <w:rsid w:val="00C43D36"/>
    <w:rsid w:val="00C64F04"/>
    <w:rsid w:val="00C977BE"/>
    <w:rsid w:val="00CA63F4"/>
    <w:rsid w:val="00CB559B"/>
    <w:rsid w:val="00CD4EA4"/>
    <w:rsid w:val="00CD7663"/>
    <w:rsid w:val="00CE027F"/>
    <w:rsid w:val="00CE28EF"/>
    <w:rsid w:val="00D10E1B"/>
    <w:rsid w:val="00D20011"/>
    <w:rsid w:val="00D24BFF"/>
    <w:rsid w:val="00D4744E"/>
    <w:rsid w:val="00D71CDC"/>
    <w:rsid w:val="00D74AC2"/>
    <w:rsid w:val="00D766DE"/>
    <w:rsid w:val="00D8490B"/>
    <w:rsid w:val="00DB4548"/>
    <w:rsid w:val="00DD66E8"/>
    <w:rsid w:val="00DE613D"/>
    <w:rsid w:val="00DE6CFA"/>
    <w:rsid w:val="00E03285"/>
    <w:rsid w:val="00E04B23"/>
    <w:rsid w:val="00E81169"/>
    <w:rsid w:val="00E911B6"/>
    <w:rsid w:val="00ED7F8E"/>
    <w:rsid w:val="00F27F27"/>
    <w:rsid w:val="00F3320D"/>
    <w:rsid w:val="00F37C7E"/>
    <w:rsid w:val="00F61418"/>
    <w:rsid w:val="00F6544C"/>
    <w:rsid w:val="00FC794B"/>
    <w:rsid w:val="00FE043C"/>
    <w:rsid w:val="00FE27F3"/>
    <w:rsid w:val="00FF41C9"/>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 w:type="paragraph" w:styleId="a9">
    <w:name w:val="No Spacing"/>
    <w:link w:val="aa"/>
    <w:uiPriority w:val="1"/>
    <w:qFormat/>
    <w:rsid w:val="0003010B"/>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0301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 w:type="paragraph" w:styleId="a9">
    <w:name w:val="No Spacing"/>
    <w:link w:val="aa"/>
    <w:uiPriority w:val="1"/>
    <w:qFormat/>
    <w:rsid w:val="0003010B"/>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0301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1B6EA1F6A1955E2AD36F84E5D8A9D323DBA2785EF64E9EC53ABE7EE01CA69A96843B708836DCCB006966E1F285184933DB2E17EB73652P5EFK" TargetMode="External"/><Relationship Id="rId13" Type="http://schemas.openxmlformats.org/officeDocument/2006/relationships/hyperlink" Target="consultantplus://offline/ref=C73C961565DFFBF8EBB82301CF3913F060D2C027D353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5D7C12DD254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hyperlink" Target="consultantplus://offline/ref=C73C961565DFFBF8EBB82301CF3913F065D7C12DD25470C432014374449598760081AE7CAFFCC287E498055B75x6b7D" TargetMode="External"/><Relationship Id="rId7" Type="http://schemas.openxmlformats.org/officeDocument/2006/relationships/hyperlink" Target="consultantplus://offline/ref=701A78040ED9D21C8800112AC33B61BA2E40F7959620519CD3A0AAB9143BC72ACD0C9897BA26B4C22B917D49925EBD3EC6719D94A956AF8B2A07F1x6x9E" TargetMode="External"/><Relationship Id="rId12" Type="http://schemas.openxmlformats.org/officeDocument/2006/relationships/hyperlink" Target="consultantplus://offline/ref=C73C961565DFFBF8EBB82301CF3913F060D2CA25D25D70C432014374449598760081AE7CAFFCC287E498055B75x6b7D" TargetMode="External"/><Relationship Id="rId17" Type="http://schemas.openxmlformats.org/officeDocument/2006/relationships/hyperlink" Target="consultantplus://offline/ref=C73C961565DFFBF8EBB82301CF3913F060D3C820D157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numbering" Target="numbering.xml"/><Relationship Id="rId16" Type="http://schemas.openxmlformats.org/officeDocument/2006/relationships/hyperlink" Target="consultantplus://offline/ref=C73C961565DFFBF8EBB82301CF3913F065D7C12DD254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C961565DFFBF8EBB82301CF3913F060D2C027D35370C432014374449598760081AE7CAFFCC287E498055B75x6b7D" TargetMode="External"/><Relationship Id="rId24" Type="http://schemas.openxmlformats.org/officeDocument/2006/relationships/hyperlink" Target="consultantplus://offline/ref=C73C961565DFFBF8EBB82301CF3913F060D2C027D35370C432014374449598760081AE7CAFFCC287E498055B75x6b7D" TargetMode="External"/><Relationship Id="rId32" Type="http://schemas.openxmlformats.org/officeDocument/2006/relationships/hyperlink" Target="consultantplus://offline/ref=C73C961565DFFBF8EBB82301CF3913F060D2C027D35370C432014374449598760081AE7CAFFCC287E498055B75x6b7D" TargetMode="External"/><Relationship Id="rId5" Type="http://schemas.openxmlformats.org/officeDocument/2006/relationships/settings" Target="settings.xml"/><Relationship Id="rId15" Type="http://schemas.openxmlformats.org/officeDocument/2006/relationships/hyperlink" Target="consultantplus://offline/ref=C73C961565DFFBF8EBB82301CF3913F060D2C027D353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36" Type="http://schemas.openxmlformats.org/officeDocument/2006/relationships/theme" Target="theme/theme1.xml"/><Relationship Id="rId10" Type="http://schemas.openxmlformats.org/officeDocument/2006/relationships/hyperlink" Target="consultantplus://offline/ref=C73C961565DFFBF8EBB82301CF3913F060D2CA25D25D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5D7C12DD25470C432014374449598760081AE7CAFFCC287E498055B75x6b7D" TargetMode="External"/><Relationship Id="rId4" Type="http://schemas.microsoft.com/office/2007/relationships/stylesWithEffects" Target="stylesWithEffects.xml"/><Relationship Id="rId9" Type="http://schemas.openxmlformats.org/officeDocument/2006/relationships/hyperlink" Target="consultantplus://offline/ref=C73C961565DFFBF8EBB82301CF3913F065D7C12DD25470C432014374449598760081AE7CAFFCC287E498055B75x6b7D" TargetMode="External"/><Relationship Id="rId14" Type="http://schemas.openxmlformats.org/officeDocument/2006/relationships/hyperlink" Target="consultantplus://offline/ref=C73C961565DFFBF8EBB82301CF3913F060D2CA25D25D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0D2C027D35370C432014374449598760081AE7CAFFCC287E498055B75x6b7D" TargetMode="External"/><Relationship Id="rId30" Type="http://schemas.openxmlformats.org/officeDocument/2006/relationships/hyperlink" Target="consultantplus://offline/ref=C73C961565DFFBF8EBB82301CF3913F060D2C027D35370C432014374449598760081AE7CAFFCC287E498055B75x6b7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772A-C9C0-4D0F-A9E3-5B008F8A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Admin</cp:lastModifiedBy>
  <cp:revision>8</cp:revision>
  <cp:lastPrinted>2022-08-04T07:49:00Z</cp:lastPrinted>
  <dcterms:created xsi:type="dcterms:W3CDTF">2023-06-19T03:44:00Z</dcterms:created>
  <dcterms:modified xsi:type="dcterms:W3CDTF">2023-06-21T05:06:00Z</dcterms:modified>
</cp:coreProperties>
</file>