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E40" w:rsidRPr="005F3C76" w:rsidRDefault="001D6E40" w:rsidP="005F3C76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5F3C76">
        <w:rPr>
          <w:rFonts w:ascii="Times New Roman" w:hAnsi="Times New Roman"/>
          <w:b/>
          <w:sz w:val="28"/>
          <w:szCs w:val="28"/>
        </w:rPr>
        <w:t xml:space="preserve">Услуги Росреестра </w:t>
      </w:r>
      <w:r>
        <w:rPr>
          <w:rFonts w:ascii="Times New Roman" w:hAnsi="Times New Roman"/>
          <w:b/>
          <w:sz w:val="28"/>
          <w:szCs w:val="28"/>
        </w:rPr>
        <w:t xml:space="preserve">можно получить </w:t>
      </w:r>
      <w:r w:rsidRPr="005F3C76">
        <w:rPr>
          <w:rFonts w:ascii="Times New Roman" w:hAnsi="Times New Roman"/>
          <w:b/>
          <w:sz w:val="28"/>
          <w:szCs w:val="28"/>
        </w:rPr>
        <w:t xml:space="preserve">без </w:t>
      </w:r>
      <w:r>
        <w:rPr>
          <w:rFonts w:ascii="Times New Roman" w:hAnsi="Times New Roman"/>
          <w:b/>
          <w:sz w:val="28"/>
          <w:szCs w:val="28"/>
        </w:rPr>
        <w:t xml:space="preserve">помощи </w:t>
      </w:r>
      <w:r w:rsidRPr="005F3C76">
        <w:rPr>
          <w:rFonts w:ascii="Times New Roman" w:hAnsi="Times New Roman"/>
          <w:b/>
          <w:sz w:val="28"/>
          <w:szCs w:val="28"/>
        </w:rPr>
        <w:t>посредников</w:t>
      </w:r>
    </w:p>
    <w:p w:rsidR="001D6E40" w:rsidRPr="00373BEB" w:rsidRDefault="001D6E40" w:rsidP="00B616FA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373BEB">
        <w:rPr>
          <w:rFonts w:ascii="Times New Roman" w:hAnsi="Times New Roman"/>
          <w:sz w:val="27"/>
          <w:szCs w:val="27"/>
        </w:rPr>
        <w:t>В последнее время при получении государственных услуг все чаще можно столкнуться с разного рода недобросовестными фирмами и предпринимателями, для которых доверчивость и неосведомленность граждан служат средством наживы. За свои услуги посредники берут плату, которая зачастую в несколько раз превышает размер госпошлины. К тому же из-за небрежности некоторых фирм услуга может быть и вовсе не получена, а деньги навсегда потеряны.</w:t>
      </w:r>
    </w:p>
    <w:p w:rsidR="001D6E40" w:rsidRPr="00373BEB" w:rsidRDefault="001D6E40" w:rsidP="00B616FA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373BEB">
        <w:rPr>
          <w:rFonts w:ascii="Times New Roman" w:hAnsi="Times New Roman"/>
          <w:sz w:val="27"/>
          <w:szCs w:val="27"/>
        </w:rPr>
        <w:t>В тоже время стереотип о сложности получения государственных услуг, заставляющий людей искать помощи у посредников, уже давно не соответствует действительности. Росреестр ведет постоянную работу по упрощению процедур и сокращению сроков оказания услуг. А с этого года правообладатели получили возможность одновременного проведения кадастрового учета и регистрации прав, благодаря чему оформление документов на недвижимость стало отнимать намного меньше времени. Раньше, по закону, на кадастровый учет уходило до 10 рабочих дней, а после еще 10 дней требовалось на регистрацию прав. Теперь на кадастровый учет у владельца недвижимости уходит не более 5 дней, на регистрацию прав – не более 7 дней. А вот одновременная процедура учета и регистрации не превысит 10 дней.</w:t>
      </w:r>
    </w:p>
    <w:p w:rsidR="001D6E40" w:rsidRPr="00373BEB" w:rsidRDefault="001D6E40" w:rsidP="00B616FA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373BEB">
        <w:rPr>
          <w:rFonts w:ascii="Times New Roman" w:hAnsi="Times New Roman"/>
          <w:sz w:val="27"/>
          <w:szCs w:val="27"/>
        </w:rPr>
        <w:t>Обратиться в Росреестр заявитель может самым удобным и простым для себя способом: через офисы многофункционального центра «Мои документы» или через официальный портал Росреестра (</w:t>
      </w:r>
      <w:hyperlink r:id="rId4" w:history="1">
        <w:r w:rsidRPr="00373BEB">
          <w:rPr>
            <w:rStyle w:val="Hyperlink"/>
            <w:rFonts w:ascii="Times New Roman" w:hAnsi="Times New Roman"/>
            <w:sz w:val="27"/>
            <w:szCs w:val="27"/>
            <w:lang w:val="en-US"/>
          </w:rPr>
          <w:t>www</w:t>
        </w:r>
        <w:r w:rsidRPr="00373BEB">
          <w:rPr>
            <w:rStyle w:val="Hyperlink"/>
            <w:rFonts w:ascii="Times New Roman" w:hAnsi="Times New Roman"/>
            <w:sz w:val="27"/>
            <w:szCs w:val="27"/>
          </w:rPr>
          <w:t>.</w:t>
        </w:r>
        <w:r w:rsidRPr="00373BEB">
          <w:rPr>
            <w:rStyle w:val="Hyperlink"/>
            <w:rFonts w:ascii="Times New Roman" w:hAnsi="Times New Roman"/>
            <w:sz w:val="27"/>
            <w:szCs w:val="27"/>
            <w:lang w:val="en-US"/>
          </w:rPr>
          <w:t>rosreestr</w:t>
        </w:r>
        <w:r w:rsidRPr="00373BEB">
          <w:rPr>
            <w:rStyle w:val="Hyperlink"/>
            <w:rFonts w:ascii="Times New Roman" w:hAnsi="Times New Roman"/>
            <w:sz w:val="27"/>
            <w:szCs w:val="27"/>
          </w:rPr>
          <w:t>.</w:t>
        </w:r>
        <w:r w:rsidRPr="00373BEB">
          <w:rPr>
            <w:rStyle w:val="Hyperlink"/>
            <w:rFonts w:ascii="Times New Roman" w:hAnsi="Times New Roman"/>
            <w:sz w:val="27"/>
            <w:szCs w:val="27"/>
            <w:lang w:val="en-US"/>
          </w:rPr>
          <w:t>ru</w:t>
        </w:r>
      </w:hyperlink>
      <w:r w:rsidRPr="00373BEB">
        <w:rPr>
          <w:rFonts w:ascii="Times New Roman" w:hAnsi="Times New Roman"/>
          <w:sz w:val="27"/>
          <w:szCs w:val="27"/>
        </w:rPr>
        <w:t>). Любой из этих способов позволяет подать документы в ведомство без посторонней помощи, сэкономив при этом немалую сумму денег. Правда для подачи документов в электронном виде потребуется действующий сертификат электронной подписи, получить который, кстати, с этого года можно в Удостоверяющем центре Кадастровой палаты (</w:t>
      </w:r>
      <w:hyperlink r:id="rId5" w:history="1">
        <w:r w:rsidRPr="00373BEB">
          <w:rPr>
            <w:rStyle w:val="Hyperlink"/>
            <w:rFonts w:ascii="Times New Roman" w:hAnsi="Times New Roman"/>
            <w:sz w:val="27"/>
            <w:szCs w:val="27"/>
          </w:rPr>
          <w:t>http://uc.kadastr.ru/</w:t>
        </w:r>
      </w:hyperlink>
      <w:r w:rsidRPr="00373BEB">
        <w:rPr>
          <w:rFonts w:ascii="Times New Roman" w:hAnsi="Times New Roman"/>
          <w:sz w:val="27"/>
          <w:szCs w:val="27"/>
        </w:rPr>
        <w:t xml:space="preserve">).  </w:t>
      </w:r>
    </w:p>
    <w:p w:rsidR="001D6E40" w:rsidRPr="00373BEB" w:rsidRDefault="001D6E40" w:rsidP="00B616FA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373BEB">
        <w:rPr>
          <w:rFonts w:ascii="Times New Roman" w:hAnsi="Times New Roman"/>
          <w:sz w:val="27"/>
          <w:szCs w:val="27"/>
        </w:rPr>
        <w:t>Если нет возможности подать электронные документы, то можно обратиться с бумажным заявлением в МФЦ. Учреждение принимает документы на кадастровый учет, регистрацию прав, включая единую процедуру учета и регистрации, оформляет запросы на предоставление сведений из Единого реестра недвижимости. В МФЦ можно получить и множество других государственных услуг, например, оформить прописку или получить разрешение на строительство. Многофункциональные центры имеют разветвленную сеть офисов на территории всей Иркутской области, многие из которых располагаются в шаговой доступности. Офисы «Мои документы» работают 6 дней в неделю, включая субботу, что удобно для граждан, работающих по графику стандартной трудовой недели. Кроме того, в МФЦ работают консультанты, которые готовы ответить на все возникающие вопросы. Также получить консультацию по вопросам, относящимся к компетенции Росреестра, можно по телефону бесплатной «горячей» линии: 8(800)100-34-34.</w:t>
      </w:r>
    </w:p>
    <w:p w:rsidR="001D6E40" w:rsidRDefault="001D6E40" w:rsidP="00B616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D6E40" w:rsidRPr="00373BEB" w:rsidRDefault="001D6E40" w:rsidP="00B616FA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373BEB">
        <w:rPr>
          <w:rFonts w:ascii="Times New Roman" w:hAnsi="Times New Roman"/>
          <w:sz w:val="27"/>
          <w:szCs w:val="27"/>
        </w:rPr>
        <w:t>По информации филиала Федеральной кадастровой палаты по Иркутской области</w:t>
      </w:r>
    </w:p>
    <w:p w:rsidR="001D6E40" w:rsidRPr="003E43FF" w:rsidRDefault="001D6E40" w:rsidP="00B616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1D6E40" w:rsidRPr="003E43FF" w:rsidSect="00BA7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390E"/>
    <w:rsid w:val="00044490"/>
    <w:rsid w:val="000C7F79"/>
    <w:rsid w:val="001C540A"/>
    <w:rsid w:val="001C5D2B"/>
    <w:rsid w:val="001D6E40"/>
    <w:rsid w:val="00373BEB"/>
    <w:rsid w:val="00380509"/>
    <w:rsid w:val="003A2E39"/>
    <w:rsid w:val="003E43FF"/>
    <w:rsid w:val="0044332D"/>
    <w:rsid w:val="004A364A"/>
    <w:rsid w:val="004C3F47"/>
    <w:rsid w:val="00543F3E"/>
    <w:rsid w:val="005F3C76"/>
    <w:rsid w:val="00601A98"/>
    <w:rsid w:val="007155C1"/>
    <w:rsid w:val="00740DB0"/>
    <w:rsid w:val="007660A7"/>
    <w:rsid w:val="00795D25"/>
    <w:rsid w:val="007C5D75"/>
    <w:rsid w:val="00852A6C"/>
    <w:rsid w:val="0085390E"/>
    <w:rsid w:val="00955BAA"/>
    <w:rsid w:val="00AF43F4"/>
    <w:rsid w:val="00B616FA"/>
    <w:rsid w:val="00BA5DDD"/>
    <w:rsid w:val="00BA71C3"/>
    <w:rsid w:val="00C249F1"/>
    <w:rsid w:val="00D326E0"/>
    <w:rsid w:val="00D35723"/>
    <w:rsid w:val="00EF4856"/>
    <w:rsid w:val="00F002EF"/>
    <w:rsid w:val="00F03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1C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E43F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c.kadastr.ru/" TargetMode="External"/><Relationship Id="rId4" Type="http://schemas.openxmlformats.org/officeDocument/2006/relationships/hyperlink" Target="http://www.rosreest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433</Words>
  <Characters>2472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Услуги Росреестра можно получить без помощи посредников</dc:title>
  <dc:subject/>
  <dc:creator>kondrateva_iv</dc:creator>
  <cp:keywords/>
  <dc:description/>
  <cp:lastModifiedBy>нельхай</cp:lastModifiedBy>
  <cp:revision>2</cp:revision>
  <dcterms:created xsi:type="dcterms:W3CDTF">2017-08-21T04:55:00Z</dcterms:created>
  <dcterms:modified xsi:type="dcterms:W3CDTF">2017-08-21T04:55:00Z</dcterms:modified>
</cp:coreProperties>
</file>