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86" w:rsidRPr="00D85EA9" w:rsidRDefault="006B5F86" w:rsidP="000E55A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D85EA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Получать сведения о недвижимости можно дистанционно</w:t>
      </w:r>
    </w:p>
    <w:p w:rsidR="006B5F86" w:rsidRPr="00D85EA9" w:rsidRDefault="006B5F86" w:rsidP="00D85EA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B5F86" w:rsidRPr="00D85EA9" w:rsidRDefault="006B5F86" w:rsidP="00D85EA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5EA9">
        <w:rPr>
          <w:rFonts w:ascii="Times New Roman" w:hAnsi="Times New Roman" w:cs="Times New Roman"/>
          <w:sz w:val="28"/>
          <w:szCs w:val="28"/>
        </w:rPr>
        <w:t xml:space="preserve">На сегодняшний день на официальном сайте </w:t>
      </w:r>
      <w:r w:rsidRPr="00D85EA9">
        <w:rPr>
          <w:rFonts w:ascii="Times New Roman" w:hAnsi="Times New Roman" w:cs="Times New Roman"/>
          <w:bCs/>
          <w:sz w:val="28"/>
          <w:szCs w:val="28"/>
        </w:rPr>
        <w:t>Росреестра</w:t>
      </w:r>
      <w:r w:rsidRPr="00D85E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5EA9">
        <w:rPr>
          <w:rFonts w:ascii="Times New Roman" w:hAnsi="Times New Roman" w:cs="Times New Roman"/>
          <w:bCs/>
          <w:sz w:val="28"/>
          <w:szCs w:val="28"/>
        </w:rPr>
        <w:t>(</w:t>
      </w:r>
      <w:hyperlink r:id="rId4" w:history="1">
        <w:r w:rsidRPr="00D85EA9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D85EA9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D85EA9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rosreestr</w:t>
        </w:r>
        <w:r w:rsidRPr="00D85EA9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D85EA9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D85EA9">
        <w:rPr>
          <w:sz w:val="28"/>
          <w:szCs w:val="28"/>
        </w:rPr>
        <w:t>)</w:t>
      </w:r>
      <w:r w:rsidRPr="00D85E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5EA9">
        <w:rPr>
          <w:rFonts w:ascii="Times New Roman" w:hAnsi="Times New Roman" w:cs="Times New Roman"/>
          <w:sz w:val="28"/>
          <w:szCs w:val="28"/>
        </w:rPr>
        <w:t xml:space="preserve">представлены электронные сервисы, которые призваны упростить процедуры государственной регистрации прав на недвижимое имущество и сделок с ним и государственного кадастрового учета. Самым популярным является «Личный кабинет правообладателя». Данный сервис позволяет просматривать и контролировать сведения о своих объектах недвижимости, минимизируя угрозу мошенничества. В «Личном кабинете» правообладатель сразу может увидеть информацию о принадлежащих ему объектах недвижимости, которые могут находиться в разных регионах страны. Раздел «Мои объекты» сервиса содержит информацию о недвижимом имуществе пользователя, независимо от места проживания собственника, такую как кадастровый номер, адрес, площадь, </w:t>
      </w:r>
      <w:r w:rsidRPr="00D85EA9">
        <w:rPr>
          <w:rFonts w:ascii="Times New Roman" w:hAnsi="Times New Roman" w:cs="Times New Roman"/>
          <w:bCs/>
          <w:sz w:val="28"/>
          <w:szCs w:val="28"/>
        </w:rPr>
        <w:t>кадастровая стоимость</w:t>
      </w:r>
      <w:r w:rsidRPr="00D85EA9">
        <w:rPr>
          <w:rFonts w:ascii="Times New Roman" w:hAnsi="Times New Roman" w:cs="Times New Roman"/>
          <w:sz w:val="28"/>
          <w:szCs w:val="28"/>
        </w:rPr>
        <w:t>, сведения о правах, ограничениях, обременениях права.</w:t>
      </w:r>
    </w:p>
    <w:p w:rsidR="006B5F86" w:rsidRPr="00D85EA9" w:rsidRDefault="006B5F86" w:rsidP="00E63188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5EA9">
        <w:rPr>
          <w:rFonts w:ascii="Times New Roman" w:hAnsi="Times New Roman" w:cs="Times New Roman"/>
          <w:sz w:val="28"/>
          <w:szCs w:val="28"/>
        </w:rPr>
        <w:tab/>
        <w:t xml:space="preserve">Также в «Личном кабинете» правообладатель может воспользоваться и другими услугами </w:t>
      </w:r>
      <w:r w:rsidRPr="00D85EA9">
        <w:rPr>
          <w:rFonts w:ascii="Times New Roman" w:hAnsi="Times New Roman" w:cs="Times New Roman"/>
          <w:bCs/>
          <w:sz w:val="28"/>
          <w:szCs w:val="28"/>
        </w:rPr>
        <w:t>Росреестра</w:t>
      </w:r>
      <w:r w:rsidRPr="00D85EA9">
        <w:rPr>
          <w:rFonts w:ascii="Times New Roman" w:hAnsi="Times New Roman" w:cs="Times New Roman"/>
          <w:sz w:val="28"/>
          <w:szCs w:val="28"/>
        </w:rPr>
        <w:t>: подать документы на государственный кадастровый учет и регистрацию прав, запросить выписку из ЕГРН, а также сформировать заявку на предварительную запись, отслеживать статус исполнения государственных услуг. Работа с «Личным кабинетом правообладателя» доступна после регистрации на портале госуслуг (https://www.gosuslugi.ru) и подтверждения личности в центрах обслуживания заявителей.</w:t>
      </w:r>
    </w:p>
    <w:p w:rsidR="006B5F86" w:rsidRPr="00D85EA9" w:rsidRDefault="006B5F86" w:rsidP="00E63188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5F86" w:rsidRPr="00D85EA9" w:rsidRDefault="006B5F86" w:rsidP="00E63188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5F86" w:rsidRPr="00D85EA9" w:rsidRDefault="006B5F86" w:rsidP="00E63188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5F86" w:rsidRPr="00D85EA9" w:rsidRDefault="006B5F86" w:rsidP="00E63188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5F86" w:rsidRPr="00D85EA9" w:rsidRDefault="006B5F86" w:rsidP="00E63188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5EA9">
        <w:rPr>
          <w:rFonts w:ascii="Times New Roman" w:hAnsi="Times New Roman" w:cs="Times New Roman"/>
          <w:sz w:val="28"/>
          <w:szCs w:val="28"/>
        </w:rPr>
        <w:t>По информации филиала Федеральной кадастровой палаты по Иркутской области</w:t>
      </w:r>
    </w:p>
    <w:sectPr w:rsidR="006B5F86" w:rsidRPr="00D85EA9" w:rsidSect="00D764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406"/>
    <w:rsid w:val="00067923"/>
    <w:rsid w:val="000B7D9D"/>
    <w:rsid w:val="000E55A5"/>
    <w:rsid w:val="002A710A"/>
    <w:rsid w:val="00375FD9"/>
    <w:rsid w:val="003C5F03"/>
    <w:rsid w:val="003C64BC"/>
    <w:rsid w:val="003E1183"/>
    <w:rsid w:val="004059C1"/>
    <w:rsid w:val="004A1B51"/>
    <w:rsid w:val="004C5C81"/>
    <w:rsid w:val="004F3CD9"/>
    <w:rsid w:val="00571BED"/>
    <w:rsid w:val="005C4527"/>
    <w:rsid w:val="005D557A"/>
    <w:rsid w:val="006B5BE4"/>
    <w:rsid w:val="006B5F86"/>
    <w:rsid w:val="00827481"/>
    <w:rsid w:val="008E6BF6"/>
    <w:rsid w:val="009F6F05"/>
    <w:rsid w:val="00B2185E"/>
    <w:rsid w:val="00BF2005"/>
    <w:rsid w:val="00C92542"/>
    <w:rsid w:val="00D76406"/>
    <w:rsid w:val="00D85EA9"/>
    <w:rsid w:val="00DF6127"/>
    <w:rsid w:val="00E41435"/>
    <w:rsid w:val="00E63188"/>
    <w:rsid w:val="00E721C4"/>
    <w:rsid w:val="00EC16A5"/>
    <w:rsid w:val="00E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0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76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631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224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Получать сведения о недвижимости можно дистанционно</dc:title>
  <dc:subject/>
  <dc:creator>rasputina_mn</dc:creator>
  <cp:keywords/>
  <dc:description/>
  <cp:lastModifiedBy>нельхай</cp:lastModifiedBy>
  <cp:revision>2</cp:revision>
  <dcterms:created xsi:type="dcterms:W3CDTF">2017-08-10T02:56:00Z</dcterms:created>
  <dcterms:modified xsi:type="dcterms:W3CDTF">2017-08-10T02:56:00Z</dcterms:modified>
</cp:coreProperties>
</file>