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54" w:rsidRPr="007A5883" w:rsidRDefault="00FD1854" w:rsidP="00470751">
      <w:pPr>
        <w:pStyle w:val="NoSpacing"/>
        <w:ind w:firstLine="709"/>
        <w:jc w:val="both"/>
        <w:rPr>
          <w:rFonts w:ascii="Times New Roman" w:hAnsi="Times New Roman"/>
          <w:b/>
        </w:rPr>
      </w:pPr>
      <w:r w:rsidRPr="007A5883">
        <w:rPr>
          <w:rFonts w:ascii="Times New Roman" w:hAnsi="Times New Roman"/>
          <w:b/>
        </w:rPr>
        <w:t xml:space="preserve">Электронную подпись жители Приангарья могут получить в Кадастровой палате </w:t>
      </w:r>
    </w:p>
    <w:p w:rsidR="00FD1854" w:rsidRDefault="00FD1854" w:rsidP="00470751">
      <w:pPr>
        <w:pStyle w:val="NoSpacing"/>
        <w:ind w:firstLine="709"/>
        <w:jc w:val="both"/>
        <w:rPr>
          <w:rFonts w:ascii="Times New Roman" w:hAnsi="Times New Roman"/>
        </w:rPr>
      </w:pPr>
    </w:p>
    <w:p w:rsidR="00FD1854" w:rsidRDefault="00FD1854" w:rsidP="00470751">
      <w:pPr>
        <w:pStyle w:val="NoSpacing"/>
        <w:ind w:firstLine="709"/>
        <w:jc w:val="both"/>
        <w:rPr>
          <w:rFonts w:ascii="Times New Roman" w:hAnsi="Times New Roman"/>
        </w:rPr>
      </w:pPr>
      <w:r w:rsidRPr="00C35BA3">
        <w:rPr>
          <w:rFonts w:ascii="Times New Roman" w:hAnsi="Times New Roman"/>
        </w:rPr>
        <w:t>Люди, которые хотя бы однажды переоформляли недвижимость, знают, сколько требуется сил, терпения и времени на то, чтобы пройти всю процедуру от начала до конца. Но современные технологии не стоят на месте, и с каждым годом получать государст</w:t>
      </w:r>
      <w:r>
        <w:rPr>
          <w:rFonts w:ascii="Times New Roman" w:hAnsi="Times New Roman"/>
        </w:rPr>
        <w:t xml:space="preserve">венные услуги становится проще. </w:t>
      </w:r>
      <w:r w:rsidRPr="00C35BA3">
        <w:rPr>
          <w:rFonts w:ascii="Times New Roman" w:hAnsi="Times New Roman"/>
        </w:rPr>
        <w:t xml:space="preserve">С развитием интернета владельцы квартир, домов и </w:t>
      </w:r>
      <w:r>
        <w:rPr>
          <w:rFonts w:ascii="Times New Roman" w:hAnsi="Times New Roman"/>
        </w:rPr>
        <w:t xml:space="preserve">земельных </w:t>
      </w:r>
      <w:r w:rsidRPr="00C35BA3">
        <w:rPr>
          <w:rFonts w:ascii="Times New Roman" w:hAnsi="Times New Roman"/>
        </w:rPr>
        <w:t>участков получили возможность подавать документы на государственную регистрацию прав и (или) кадастровый учет в электронном виде.</w:t>
      </w:r>
      <w:r>
        <w:rPr>
          <w:rFonts w:ascii="Times New Roman" w:hAnsi="Times New Roman"/>
        </w:rPr>
        <w:t xml:space="preserve"> Такой способ получения услуги, безусловно, удобнее традиционного обращения в офис – не нужно выкраивать время на дорогу и ожидание в очередях. Только вот электронные документы, как и бумажные, обязательно должны быть подписаны заявителем. </w:t>
      </w:r>
    </w:p>
    <w:p w:rsidR="00FD1854" w:rsidRDefault="00FD1854" w:rsidP="0047075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Для подтверждения подлинности документов собственнику недвижимости необходима электронная подпись. Ее обладатель получает беспрепятственный доступ к множеству различных услуг. </w:t>
      </w:r>
      <w:r w:rsidRPr="00C35BA3">
        <w:rPr>
          <w:rFonts w:ascii="Times New Roman" w:hAnsi="Times New Roman"/>
          <w:sz w:val="24"/>
          <w:szCs w:val="24"/>
        </w:rPr>
        <w:t xml:space="preserve"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 </w:t>
      </w:r>
      <w:r>
        <w:rPr>
          <w:rFonts w:ascii="Times New Roman" w:hAnsi="Times New Roman"/>
          <w:sz w:val="24"/>
          <w:szCs w:val="24"/>
        </w:rPr>
        <w:t>Б</w:t>
      </w:r>
      <w:r w:rsidRPr="00C35BA3">
        <w:rPr>
          <w:rFonts w:ascii="Times New Roman" w:hAnsi="Times New Roman"/>
          <w:sz w:val="24"/>
          <w:szCs w:val="24"/>
        </w:rPr>
        <w:t>лагодаря широкому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</w:t>
      </w:r>
    </w:p>
    <w:p w:rsidR="00FD1854" w:rsidRPr="00D762F7" w:rsidRDefault="00FD1854" w:rsidP="00D762F7">
      <w:pPr>
        <w:pStyle w:val="NoSpacing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этого года филиал Федеральной кадастровой палаты по Иркутской области на базе собственного удостоверяющего центра начал выдавать сертификаты </w:t>
      </w:r>
      <w:r w:rsidRPr="001310CE">
        <w:rPr>
          <w:rFonts w:ascii="Times New Roman" w:hAnsi="Times New Roman"/>
        </w:rPr>
        <w:t>электронной подписи</w:t>
      </w:r>
      <w:r>
        <w:rPr>
          <w:rFonts w:ascii="Times New Roman" w:hAnsi="Times New Roman"/>
        </w:rPr>
        <w:t xml:space="preserve">, с помощью которых можно получать все государственные услуги, не переступая порог дома. </w:t>
      </w:r>
    </w:p>
    <w:p w:rsidR="00FD1854" w:rsidRPr="000030BF" w:rsidRDefault="00FD1854" w:rsidP="00470751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030BF">
        <w:rPr>
          <w:rFonts w:ascii="Times New Roman" w:hAnsi="Times New Roman"/>
          <w:sz w:val="24"/>
          <w:szCs w:val="24"/>
        </w:rPr>
        <w:t>Обладатель электронной подписи может:</w:t>
      </w:r>
    </w:p>
    <w:p w:rsidR="00FD1854" w:rsidRPr="000030BF" w:rsidRDefault="00FD1854" w:rsidP="00470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BF">
        <w:rPr>
          <w:rFonts w:ascii="Times New Roman" w:hAnsi="Times New Roman"/>
          <w:sz w:val="24"/>
          <w:szCs w:val="24"/>
        </w:rPr>
        <w:t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недвижимости.</w:t>
      </w:r>
    </w:p>
    <w:p w:rsidR="00FD1854" w:rsidRPr="000030BF" w:rsidRDefault="00FD1854" w:rsidP="00470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BF">
        <w:rPr>
          <w:rFonts w:ascii="Times New Roman" w:hAnsi="Times New Roman"/>
          <w:sz w:val="24"/>
          <w:szCs w:val="24"/>
        </w:rPr>
        <w:t>Отследить санкции ГИБДД, поставить автомобиль на учет.</w:t>
      </w:r>
    </w:p>
    <w:p w:rsidR="00FD1854" w:rsidRPr="000030BF" w:rsidRDefault="00FD1854" w:rsidP="00470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BF">
        <w:rPr>
          <w:rFonts w:ascii="Times New Roman" w:hAnsi="Times New Roman"/>
          <w:sz w:val="24"/>
          <w:szCs w:val="24"/>
        </w:rPr>
        <w:t>Оформить анкету для получения паспорта.</w:t>
      </w:r>
    </w:p>
    <w:p w:rsidR="00FD1854" w:rsidRPr="000030BF" w:rsidRDefault="00FD1854" w:rsidP="00470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BF">
        <w:rPr>
          <w:rFonts w:ascii="Times New Roman" w:hAnsi="Times New Roman"/>
          <w:sz w:val="24"/>
          <w:szCs w:val="24"/>
        </w:rPr>
        <w:t>Получить ИНН.</w:t>
      </w:r>
    </w:p>
    <w:p w:rsidR="00FD1854" w:rsidRPr="000030BF" w:rsidRDefault="00FD1854" w:rsidP="00470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BF">
        <w:rPr>
          <w:rFonts w:ascii="Times New Roman" w:hAnsi="Times New Roman"/>
          <w:sz w:val="24"/>
          <w:szCs w:val="24"/>
        </w:rPr>
        <w:t xml:space="preserve">Подать заявление для поступления в вуз. </w:t>
      </w:r>
    </w:p>
    <w:p w:rsidR="00FD1854" w:rsidRDefault="00FD1854" w:rsidP="004707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0BF">
        <w:rPr>
          <w:rFonts w:ascii="Times New Roman" w:hAnsi="Times New Roman"/>
          <w:sz w:val="24"/>
          <w:szCs w:val="24"/>
        </w:rPr>
        <w:t>Официально оформить документы о сотрудничестве (например, договор о выполнении работы для физлиц, работающих на дому и получающих заказы через сеть Интернет).</w:t>
      </w:r>
    </w:p>
    <w:p w:rsidR="00FD1854" w:rsidRPr="000030BF" w:rsidRDefault="00FD1854" w:rsidP="006F3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этом владелец электронной подписи экономит на получении госуслуг. Ведь услуги риелтора стоят недешево, и оформление документов без помощи посредников позволяет владельцу недвижимости избежать переплат. К слову, с этого года </w:t>
      </w:r>
      <w:r w:rsidRPr="000030BF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обращении за услугами государственных ведомств через интернет госпошлина для граждан уменьшается на</w:t>
      </w:r>
      <w:r w:rsidRPr="000030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30%. Получая в электронном виде услуги Росреестра, собственники недвижимости могут воспользоваться еще большей «скидкой»</w:t>
      </w:r>
      <w:r w:rsidRPr="000030BF">
        <w:rPr>
          <w:rFonts w:ascii="Times New Roman" w:hAnsi="Times New Roman"/>
          <w:sz w:val="24"/>
          <w:szCs w:val="24"/>
        </w:rPr>
        <w:t xml:space="preserve">. Например, плата за кадастровый план территории для физических лиц </w:t>
      </w:r>
      <w:r>
        <w:rPr>
          <w:rFonts w:ascii="Times New Roman" w:hAnsi="Times New Roman"/>
          <w:sz w:val="24"/>
          <w:szCs w:val="24"/>
        </w:rPr>
        <w:t>у</w:t>
      </w:r>
      <w:r w:rsidRPr="000030BF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ается</w:t>
      </w:r>
      <w:r w:rsidRPr="000030BF">
        <w:rPr>
          <w:rFonts w:ascii="Times New Roman" w:hAnsi="Times New Roman"/>
          <w:sz w:val="24"/>
          <w:szCs w:val="24"/>
        </w:rPr>
        <w:t xml:space="preserve"> на 80%, а для юридических лиц – на 87%. За копии межевого или технического плана, а также за разрешение на ввод объекта в эксплуатацию физические лица заплатят </w:t>
      </w:r>
      <w:r>
        <w:rPr>
          <w:rFonts w:ascii="Times New Roman" w:hAnsi="Times New Roman"/>
          <w:sz w:val="24"/>
          <w:szCs w:val="24"/>
        </w:rPr>
        <w:t xml:space="preserve">меньше </w:t>
      </w:r>
      <w:r w:rsidRPr="000030BF">
        <w:rPr>
          <w:rFonts w:ascii="Times New Roman" w:hAnsi="Times New Roman"/>
          <w:sz w:val="24"/>
          <w:szCs w:val="24"/>
        </w:rPr>
        <w:t xml:space="preserve">на 1000 рублей меньше, а предприниматели – на 3 550 рублей. </w:t>
      </w:r>
    </w:p>
    <w:p w:rsidR="00FD1854" w:rsidRDefault="00FD1854" w:rsidP="006F3C7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11A13">
        <w:rPr>
          <w:rFonts w:ascii="Times New Roman" w:hAnsi="Times New Roman"/>
          <w:sz w:val="24"/>
          <w:szCs w:val="24"/>
        </w:rPr>
        <w:t>олучить сертификат электронной подписи</w:t>
      </w:r>
      <w:r>
        <w:rPr>
          <w:rFonts w:ascii="Times New Roman" w:hAnsi="Times New Roman"/>
          <w:sz w:val="24"/>
          <w:szCs w:val="24"/>
        </w:rPr>
        <w:t xml:space="preserve"> достаточно просто. Н</w:t>
      </w:r>
      <w:r w:rsidRPr="00C11A13">
        <w:rPr>
          <w:rFonts w:ascii="Times New Roman" w:hAnsi="Times New Roman"/>
          <w:sz w:val="24"/>
          <w:szCs w:val="24"/>
        </w:rPr>
        <w:t xml:space="preserve">еобходимо сформировать заявку на сайте Удостоверяющего центра </w:t>
      </w:r>
      <w:r>
        <w:rPr>
          <w:rFonts w:ascii="Times New Roman" w:hAnsi="Times New Roman"/>
          <w:sz w:val="24"/>
          <w:szCs w:val="24"/>
        </w:rPr>
        <w:t>(</w:t>
      </w:r>
      <w:hyperlink r:id="rId5" w:history="1">
        <w:r w:rsidRPr="00B87EBF">
          <w:rPr>
            <w:rStyle w:val="Hyperlink"/>
            <w:rFonts w:ascii="Times New Roman" w:hAnsi="Times New Roman"/>
            <w:sz w:val="24"/>
            <w:szCs w:val="24"/>
          </w:rPr>
          <w:t>http://uc.kadastr.ru/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  <w:r w:rsidRPr="00C11A13">
        <w:rPr>
          <w:rFonts w:ascii="Times New Roman" w:hAnsi="Times New Roman"/>
          <w:sz w:val="24"/>
          <w:szCs w:val="24"/>
        </w:rPr>
        <w:t>После этого нужно будет только один раз обратиться в офис для удостоверения личности и подачи пакета документов.</w:t>
      </w:r>
      <w:r>
        <w:rPr>
          <w:rFonts w:ascii="Times New Roman" w:hAnsi="Times New Roman"/>
          <w:sz w:val="24"/>
          <w:szCs w:val="24"/>
        </w:rPr>
        <w:t xml:space="preserve"> Подтвердить свою личность жители Иркутской области могут  в двух пунктах филиала Федеральной кадастровой палаты, расположенных в Иркутске (ул. Чехова,22) и Ангарске (103 кв-л, д.1). </w:t>
      </w:r>
      <w:r w:rsidRPr="00C11A13">
        <w:rPr>
          <w:rFonts w:ascii="Times New Roman" w:hAnsi="Times New Roman"/>
          <w:sz w:val="24"/>
          <w:szCs w:val="24"/>
        </w:rPr>
        <w:t>После завершения всех необходимых процедур забрать сертификат, записанный на токен – специальное устройс</w:t>
      </w:r>
      <w:r>
        <w:rPr>
          <w:rFonts w:ascii="Times New Roman" w:hAnsi="Times New Roman"/>
          <w:sz w:val="24"/>
          <w:szCs w:val="24"/>
        </w:rPr>
        <w:t xml:space="preserve">тво, внешне схожее с «флешкой», можно будет также </w:t>
      </w:r>
      <w:r w:rsidRPr="00C11A13">
        <w:rPr>
          <w:rFonts w:ascii="Times New Roman" w:hAnsi="Times New Roman"/>
          <w:sz w:val="24"/>
          <w:szCs w:val="24"/>
        </w:rPr>
        <w:t>в офисе</w:t>
      </w:r>
      <w:r>
        <w:rPr>
          <w:rFonts w:ascii="Times New Roman" w:hAnsi="Times New Roman"/>
          <w:sz w:val="24"/>
          <w:szCs w:val="24"/>
        </w:rPr>
        <w:t>, либо можно скачать его</w:t>
      </w:r>
      <w:r w:rsidRPr="00C11A13">
        <w:rPr>
          <w:rFonts w:ascii="Times New Roman" w:hAnsi="Times New Roman"/>
          <w:sz w:val="24"/>
          <w:szCs w:val="24"/>
        </w:rPr>
        <w:t xml:space="preserve"> на сайте Удостоверяющего центра </w:t>
      </w:r>
      <w:r>
        <w:rPr>
          <w:rFonts w:ascii="Times New Roman" w:hAnsi="Times New Roman"/>
          <w:sz w:val="24"/>
          <w:szCs w:val="24"/>
        </w:rPr>
        <w:t>(</w:t>
      </w:r>
      <w:hyperlink r:id="rId6" w:history="1">
        <w:r w:rsidRPr="00B14B7C">
          <w:rPr>
            <w:rStyle w:val="Hyperlink"/>
            <w:rFonts w:ascii="Times New Roman" w:hAnsi="Times New Roman"/>
            <w:sz w:val="24"/>
            <w:szCs w:val="24"/>
          </w:rPr>
          <w:t>http://uc.kadastr.ru/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C11A13">
        <w:rPr>
          <w:rFonts w:ascii="Times New Roman" w:hAnsi="Times New Roman"/>
          <w:sz w:val="24"/>
          <w:szCs w:val="24"/>
        </w:rPr>
        <w:t>.</w:t>
      </w:r>
    </w:p>
    <w:p w:rsidR="00FD1854" w:rsidRDefault="00FD1854" w:rsidP="006F3C7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1854" w:rsidRPr="00C35BA3" w:rsidRDefault="00FD1854" w:rsidP="006F3C73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информации филиала Федеральной кадастровой палаты по Иркутской области</w:t>
      </w:r>
    </w:p>
    <w:p w:rsidR="00FD1854" w:rsidRPr="00E05CE2" w:rsidRDefault="00FD1854" w:rsidP="00E05CE2">
      <w:pPr>
        <w:ind w:firstLine="709"/>
        <w:rPr>
          <w:rFonts w:ascii="Times New Roman" w:hAnsi="Times New Roman"/>
          <w:sz w:val="24"/>
          <w:szCs w:val="24"/>
        </w:rPr>
      </w:pPr>
    </w:p>
    <w:sectPr w:rsidR="00FD1854" w:rsidRPr="00E05CE2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5FB9"/>
    <w:multiLevelType w:val="hybridMultilevel"/>
    <w:tmpl w:val="C674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CE2"/>
    <w:rsid w:val="000030BF"/>
    <w:rsid w:val="000C3D35"/>
    <w:rsid w:val="001310CE"/>
    <w:rsid w:val="001E1138"/>
    <w:rsid w:val="00341DC4"/>
    <w:rsid w:val="004121E5"/>
    <w:rsid w:val="00455E70"/>
    <w:rsid w:val="00467F1D"/>
    <w:rsid w:val="00470751"/>
    <w:rsid w:val="00487737"/>
    <w:rsid w:val="004A364A"/>
    <w:rsid w:val="004C096B"/>
    <w:rsid w:val="004C3F47"/>
    <w:rsid w:val="00601A98"/>
    <w:rsid w:val="00604454"/>
    <w:rsid w:val="006316CF"/>
    <w:rsid w:val="00647E27"/>
    <w:rsid w:val="006F3C73"/>
    <w:rsid w:val="00722E47"/>
    <w:rsid w:val="00726876"/>
    <w:rsid w:val="00747B4A"/>
    <w:rsid w:val="0077759B"/>
    <w:rsid w:val="007A5883"/>
    <w:rsid w:val="008C13B1"/>
    <w:rsid w:val="00923056"/>
    <w:rsid w:val="00950679"/>
    <w:rsid w:val="00A11485"/>
    <w:rsid w:val="00A81115"/>
    <w:rsid w:val="00AE35DE"/>
    <w:rsid w:val="00B14B7C"/>
    <w:rsid w:val="00B27C23"/>
    <w:rsid w:val="00B87EBF"/>
    <w:rsid w:val="00BA71C3"/>
    <w:rsid w:val="00C03863"/>
    <w:rsid w:val="00C11A13"/>
    <w:rsid w:val="00C16BA4"/>
    <w:rsid w:val="00C35BA3"/>
    <w:rsid w:val="00D762F7"/>
    <w:rsid w:val="00E05CE2"/>
    <w:rsid w:val="00E45B67"/>
    <w:rsid w:val="00EA2272"/>
    <w:rsid w:val="00FD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5BA3"/>
    <w:rPr>
      <w:lang w:eastAsia="en-US"/>
    </w:rPr>
  </w:style>
  <w:style w:type="paragraph" w:styleId="ListParagraph">
    <w:name w:val="List Paragraph"/>
    <w:aliases w:val="Источник"/>
    <w:basedOn w:val="Normal"/>
    <w:uiPriority w:val="99"/>
    <w:qFormat/>
    <w:rsid w:val="001310CE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747B4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.ru/" TargetMode="External"/><Relationship Id="rId5" Type="http://schemas.openxmlformats.org/officeDocument/2006/relationships/hyperlink" Target="http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545</Words>
  <Characters>3110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Электронную подпись жители Приангарья могут получить в Кадастровой палате </dc:title>
  <dc:subject/>
  <dc:creator>kondrateva_iv</dc:creator>
  <cp:keywords/>
  <dc:description/>
  <cp:lastModifiedBy>нельхай</cp:lastModifiedBy>
  <cp:revision>2</cp:revision>
  <dcterms:created xsi:type="dcterms:W3CDTF">2017-07-31T03:24:00Z</dcterms:created>
  <dcterms:modified xsi:type="dcterms:W3CDTF">2017-07-31T03:24:00Z</dcterms:modified>
</cp:coreProperties>
</file>