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28</w:t>
      </w: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3</w:t>
      </w: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.2024г. №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11-П</w:t>
      </w: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РОССИЙСКАЯ ФЕДЕРАЦИЯ</w:t>
      </w: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ИРКУТСКАЯ ОБЛАСТЬ</w:t>
      </w: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АЛАРСКИ</w:t>
      </w: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Й МУНИЦИПАЛЬНЫЙ РАЙОН</w:t>
      </w: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МУНИЦИПАЛЬНОЕ ОБРАЗОВАНИЕ «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НЕЛЬХАЙ</w:t>
      </w: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</w:t>
      </w: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АДМИНИСТРАЦИЯ</w:t>
      </w: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ПОСТАНОВЛЕНИЕ</w:t>
      </w: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DD3961" w:rsidRPr="00DD3961" w:rsidRDefault="00DD3961" w:rsidP="00DD3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bookmarkStart w:id="0" w:name="_GoBack"/>
      <w:r w:rsidRPr="00DD39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ЗАКЛАДКЕ ЭЛЕКТРОННЫХ ПОХОЗЯЙСТВЕННЫХ КНИГ УЧЕТА ЛИЧНЫХ ПОДСОБНЫХ ХОЗЯЙСТВ ГРАЖДАН НА ТЕРРИТОРИИ МУНИЦИПАЛЬНОГО ОБРАЗОВАНИЯ «НЕЛЬХАЙ»</w:t>
      </w:r>
    </w:p>
    <w:bookmarkEnd w:id="0"/>
    <w:p w:rsidR="00616901" w:rsidRDefault="00DD3961" w:rsidP="0061690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Руководствуясь ст.8 Федерального закона от 7 июля 2003года №112-ФЗ «О личном подсобном хозяйстве»,</w:t>
      </w:r>
      <w:r w:rsidRPr="00DD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DD3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DD3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книг»</w:t>
      </w:r>
      <w:r w:rsidRPr="00DD3961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«Нельхай</w:t>
      </w:r>
      <w:r w:rsidR="0061690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D3961" w:rsidRPr="00DD3961" w:rsidRDefault="00DD3961" w:rsidP="00616901">
      <w:pPr>
        <w:ind w:firstLine="709"/>
        <w:jc w:val="center"/>
        <w:rPr>
          <w:rFonts w:ascii="Arial" w:eastAsia="Times New Roman" w:hAnsi="Arial" w:cs="Times New Roman"/>
          <w:szCs w:val="24"/>
          <w:lang w:eastAsia="ru-RU"/>
        </w:rPr>
      </w:pPr>
      <w:r w:rsidRPr="00DD3961">
        <w:rPr>
          <w:rFonts w:ascii="Arial" w:eastAsia="Times New Roman" w:hAnsi="Arial" w:cs="Arial"/>
          <w:b/>
          <w:sz w:val="32"/>
          <w:szCs w:val="26"/>
          <w:lang w:eastAsia="ar-SA"/>
        </w:rPr>
        <w:t>ПОСТАНОВЛЯЕТ:</w:t>
      </w:r>
    </w:p>
    <w:p w:rsidR="00DD3961" w:rsidRPr="00DD3961" w:rsidRDefault="00DD3961" w:rsidP="0061690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1.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Произвести закладку  электронных </w:t>
      </w:r>
      <w:proofErr w:type="spellStart"/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похозяйственных</w:t>
      </w:r>
      <w:proofErr w:type="spellEnd"/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 книг учета личных подсобных хозяй</w:t>
      </w:r>
      <w:proofErr w:type="gramStart"/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ств гр</w:t>
      </w:r>
      <w:proofErr w:type="gramEnd"/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аждан на период 202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-202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гг  в количестве 4 книг со следующей нумерацией:</w:t>
      </w:r>
    </w:p>
    <w:p w:rsidR="00DD3961" w:rsidRPr="00DD3961" w:rsidRDefault="00DD3961" w:rsidP="00616901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похозяйственная книга  учета  № 1 с.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Апхульта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DD3961" w:rsidRPr="00DD3961" w:rsidRDefault="00DD3961" w:rsidP="00616901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похозяйственная книга учета № 2 с.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Апхульта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DD3961" w:rsidRPr="00DD3961" w:rsidRDefault="00DD3961" w:rsidP="00616901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похозяйственная книга  учета  № 3 д.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Нельхай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DD3961" w:rsidRDefault="00DD3961" w:rsidP="00616901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похозяйственная книга  учета  № 4 д.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Мольта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DD3961" w:rsidRDefault="00DD3961" w:rsidP="00616901">
      <w:pPr>
        <w:pStyle w:val="a3"/>
        <w:numPr>
          <w:ilvl w:val="2"/>
          <w:numId w:val="1"/>
        </w:numPr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похозяйственная книга  учета  №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 д.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Кундулун</w:t>
      </w:r>
    </w:p>
    <w:p w:rsidR="00616901" w:rsidRDefault="00616901" w:rsidP="00616901">
      <w:pPr>
        <w:spacing w:after="0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2. </w:t>
      </w:r>
      <w:r w:rsidRPr="00616901">
        <w:rPr>
          <w:rFonts w:ascii="Arial" w:eastAsia="Times New Roman" w:hAnsi="Arial" w:cs="Times New Roman"/>
          <w:sz w:val="24"/>
          <w:szCs w:val="24"/>
          <w:lang w:eastAsia="ru-RU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616901" w:rsidRPr="00616901" w:rsidRDefault="00616901" w:rsidP="00616901">
      <w:pPr>
        <w:spacing w:after="0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6901">
        <w:rPr>
          <w:rFonts w:ascii="Arial" w:eastAsia="Times New Roman" w:hAnsi="Arial" w:cs="Times New Roman"/>
          <w:sz w:val="24"/>
          <w:szCs w:val="24"/>
          <w:lang w:eastAsia="ru-RU"/>
        </w:rPr>
        <w:t xml:space="preserve">3. Записи в </w:t>
      </w:r>
      <w:proofErr w:type="spellStart"/>
      <w:r w:rsidRPr="00616901">
        <w:rPr>
          <w:rFonts w:ascii="Arial" w:eastAsia="Times New Roman" w:hAnsi="Arial" w:cs="Times New Roman"/>
          <w:sz w:val="24"/>
          <w:szCs w:val="24"/>
          <w:lang w:eastAsia="ru-RU"/>
        </w:rPr>
        <w:t>похозяйственные</w:t>
      </w:r>
      <w:proofErr w:type="spellEnd"/>
      <w:r w:rsidRPr="00616901">
        <w:rPr>
          <w:rFonts w:ascii="Arial" w:eastAsia="Times New Roman" w:hAnsi="Arial" w:cs="Times New Roman"/>
          <w:sz w:val="24"/>
          <w:szCs w:val="24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</w:t>
      </w:r>
    </w:p>
    <w:p w:rsidR="00616901" w:rsidRDefault="00616901" w:rsidP="00616901">
      <w:pPr>
        <w:spacing w:after="0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6901">
        <w:rPr>
          <w:rFonts w:ascii="Arial" w:eastAsia="Times New Roman" w:hAnsi="Arial" w:cs="Times New Roman"/>
          <w:sz w:val="24"/>
          <w:szCs w:val="24"/>
          <w:lang w:eastAsia="ru-RU"/>
        </w:rPr>
        <w:t xml:space="preserve">4. При ведении </w:t>
      </w:r>
      <w:proofErr w:type="spellStart"/>
      <w:r w:rsidRPr="00616901">
        <w:rPr>
          <w:rFonts w:ascii="Arial" w:eastAsia="Times New Roman" w:hAnsi="Arial" w:cs="Times New Roman"/>
          <w:sz w:val="24"/>
          <w:szCs w:val="24"/>
          <w:lang w:eastAsia="ru-RU"/>
        </w:rPr>
        <w:t>похозяйственных</w:t>
      </w:r>
      <w:proofErr w:type="spellEnd"/>
      <w:r w:rsidRPr="00616901">
        <w:rPr>
          <w:rFonts w:ascii="Arial" w:eastAsia="Times New Roman" w:hAnsi="Arial" w:cs="Times New Roman"/>
          <w:sz w:val="24"/>
          <w:szCs w:val="24"/>
          <w:lang w:eastAsia="ru-RU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DD3961" w:rsidRPr="007A0BA6" w:rsidRDefault="00616901" w:rsidP="006169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D3961">
        <w:rPr>
          <w:rFonts w:ascii="Arial" w:hAnsi="Arial" w:cs="Arial"/>
          <w:sz w:val="24"/>
          <w:szCs w:val="24"/>
        </w:rPr>
        <w:t xml:space="preserve">. </w:t>
      </w:r>
      <w:r w:rsidR="00DD3961" w:rsidRPr="007A0BA6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«Нельхайский вестник» и разместить на сайте администрации муниципального образования «Нельхай» в информационно-телекоммуникационной сети «Интернет».</w:t>
      </w:r>
    </w:p>
    <w:p w:rsidR="00DD3961" w:rsidRPr="00DD3961" w:rsidRDefault="00616901" w:rsidP="0061690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="00DD3961"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="00DD3961" w:rsidRPr="00DD3961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="00DD3961" w:rsidRPr="00DD3961">
        <w:rPr>
          <w:rFonts w:ascii="Arial" w:eastAsia="Times New Roman" w:hAnsi="Arial" w:cs="Times New Roman"/>
          <w:sz w:val="24"/>
          <w:szCs w:val="24"/>
          <w:lang w:eastAsia="ru-RU"/>
        </w:rPr>
        <w:t xml:space="preserve"> выполнением  настоящего постановления оставляю за собой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DD3961" w:rsidRPr="00DD3961" w:rsidRDefault="00DD3961" w:rsidP="006169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3961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ar-SA"/>
        </w:rPr>
        <w:t>Нельхай</w:t>
      </w:r>
      <w:r w:rsidRPr="00DD3961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5F4579" w:rsidRDefault="00DD3961" w:rsidP="00DD3961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ar-SA"/>
        </w:rPr>
        <w:t>О.А. Владимирова</w:t>
      </w:r>
    </w:p>
    <w:sectPr w:rsidR="005F4579" w:rsidSect="00616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F32"/>
    <w:multiLevelType w:val="multilevel"/>
    <w:tmpl w:val="F036F3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C9"/>
    <w:rsid w:val="005F4579"/>
    <w:rsid w:val="00616901"/>
    <w:rsid w:val="008603C9"/>
    <w:rsid w:val="00D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61"/>
    <w:pPr>
      <w:ind w:left="720"/>
      <w:contextualSpacing/>
    </w:pPr>
  </w:style>
  <w:style w:type="paragraph" w:styleId="a4">
    <w:name w:val="Body Text"/>
    <w:basedOn w:val="a"/>
    <w:link w:val="a5"/>
    <w:rsid w:val="00DD3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39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61"/>
    <w:pPr>
      <w:ind w:left="720"/>
      <w:contextualSpacing/>
    </w:pPr>
  </w:style>
  <w:style w:type="paragraph" w:styleId="a4">
    <w:name w:val="Body Text"/>
    <w:basedOn w:val="a"/>
    <w:link w:val="a5"/>
    <w:rsid w:val="00DD3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39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2024-04-12T04:59:00Z</cp:lastPrinted>
  <dcterms:created xsi:type="dcterms:W3CDTF">2024-04-12T04:54:00Z</dcterms:created>
  <dcterms:modified xsi:type="dcterms:W3CDTF">2024-04-12T05:03:00Z</dcterms:modified>
</cp:coreProperties>
</file>