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A12" w:rsidRPr="00716BC3" w:rsidRDefault="00E42A12" w:rsidP="004D52C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16BC3">
        <w:rPr>
          <w:rFonts w:ascii="Times New Roman" w:hAnsi="Times New Roman"/>
          <w:b/>
          <w:sz w:val="24"/>
          <w:szCs w:val="24"/>
        </w:rPr>
        <w:t>Уточнение границ земельного участка</w:t>
      </w:r>
    </w:p>
    <w:p w:rsidR="00E42A12" w:rsidRPr="00E33841" w:rsidRDefault="00E42A12" w:rsidP="00716B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3841">
        <w:rPr>
          <w:rFonts w:ascii="Times New Roman" w:hAnsi="Times New Roman"/>
          <w:color w:val="000000"/>
          <w:sz w:val="24"/>
          <w:szCs w:val="24"/>
        </w:rPr>
        <w:t>Одной из основных характеристик земельного участка является описание его местоположения. Наличие в Едином государственном реестре недвижимости (ЕГРН) сведений о границах земельного участка является важным фактором, который может обеспечить защиту прав собственников такого земельного участка, поскольку ни что иное, как установленные на местности границы, не позволяет идентифицировать участок в качестве индивидуально-определенной вещи. Границы делают земельный участок полноценным объектом правовых отношений.</w:t>
      </w:r>
    </w:p>
    <w:p w:rsidR="00E42A12" w:rsidRPr="00E33841" w:rsidRDefault="00E42A12" w:rsidP="00716B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E33841">
        <w:rPr>
          <w:rFonts w:ascii="Times New Roman" w:hAnsi="Times New Roman"/>
          <w:color w:val="000000"/>
          <w:sz w:val="24"/>
          <w:szCs w:val="24"/>
        </w:rPr>
        <w:t>Порядок уточнения границ земельных участков определен федеральным законом № 218-ФЗ «О государственной регистрации недвижимости». В частности, частью 10 статьи 22 Закона определено, что при уточнении границ земельного участка их местоположение определяется исходя из сведений, содержащихся в документе, подтверждающем право на земельный участок, или, при отсутствии такого документа, исходя из сведений, содержащихся в документах, определявших местоположение границ земельного участка при его образовании. В случае отсутствия в документах сведений о местоположении границ земельного участка их местоположение определяется в соответствии с утвержденным в установленном законодательством о градостроительной деятельности порядке проектом межевания территории. При отсутствии в утвержденном проекте межевания территории сведений о таком земельном участке его границами являются границы, существующие на местности 15 и более лет и закрепленные с использованием природных объектов или объектов искусственного происхождения, позволяющих определить местоположение границ земельного участка.</w:t>
      </w:r>
    </w:p>
    <w:p w:rsidR="00E42A12" w:rsidRPr="00E33841" w:rsidRDefault="00E42A12" w:rsidP="00716B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E33841">
        <w:rPr>
          <w:rFonts w:ascii="Times New Roman" w:hAnsi="Times New Roman"/>
          <w:color w:val="000000"/>
          <w:sz w:val="24"/>
          <w:szCs w:val="24"/>
        </w:rPr>
        <w:t>Анализ документов, на основании которых должны уточняться границы земельного участка, работа по установлению границ на местности, а также подготовка необходимого для государственного кадастрового учета земельного участка документа – межевого плана, все эти мероприятия являются предметом деятельности кадастрового инженера.</w:t>
      </w:r>
    </w:p>
    <w:p w:rsidR="00E42A12" w:rsidRPr="00E33841" w:rsidRDefault="00E42A12" w:rsidP="00716B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E33841">
        <w:rPr>
          <w:rFonts w:ascii="Times New Roman" w:hAnsi="Times New Roman"/>
          <w:color w:val="000000"/>
          <w:sz w:val="24"/>
          <w:szCs w:val="24"/>
        </w:rPr>
        <w:t>После получения межевого плана собственнику земельного участка необходимо обратиться с заявлением и документами в офис МФЦ. Узнать адреса, графики работы и предварительно записаться на прием можно на сайте учреждения (</w:t>
      </w:r>
      <w:r w:rsidRPr="00E33841">
        <w:rPr>
          <w:rFonts w:ascii="Times New Roman" w:hAnsi="Times New Roman"/>
          <w:color w:val="000000"/>
          <w:sz w:val="24"/>
          <w:szCs w:val="24"/>
          <w:lang w:val="en-US"/>
        </w:rPr>
        <w:t>www</w:t>
      </w:r>
      <w:r w:rsidRPr="00E33841">
        <w:rPr>
          <w:rFonts w:ascii="Times New Roman" w:hAnsi="Times New Roman"/>
          <w:color w:val="000000"/>
          <w:sz w:val="24"/>
          <w:szCs w:val="24"/>
        </w:rPr>
        <w:t>.</w:t>
      </w:r>
      <w:r w:rsidRPr="00E33841">
        <w:rPr>
          <w:rFonts w:ascii="Times New Roman" w:hAnsi="Times New Roman"/>
          <w:color w:val="000000"/>
          <w:sz w:val="24"/>
          <w:szCs w:val="24"/>
          <w:lang w:val="en-US"/>
        </w:rPr>
        <w:t>mfc</w:t>
      </w:r>
      <w:r w:rsidRPr="00E33841">
        <w:rPr>
          <w:rFonts w:ascii="Times New Roman" w:hAnsi="Times New Roman"/>
          <w:color w:val="000000"/>
          <w:sz w:val="24"/>
          <w:szCs w:val="24"/>
        </w:rPr>
        <w:t>38.</w:t>
      </w:r>
      <w:r w:rsidRPr="00E33841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r w:rsidRPr="00E33841">
        <w:rPr>
          <w:rFonts w:ascii="Times New Roman" w:hAnsi="Times New Roman"/>
          <w:color w:val="000000"/>
          <w:sz w:val="24"/>
          <w:szCs w:val="24"/>
        </w:rPr>
        <w:t>).</w:t>
      </w:r>
    </w:p>
    <w:p w:rsidR="00E42A12" w:rsidRDefault="00E42A12" w:rsidP="00716B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42A12" w:rsidRDefault="00E42A12" w:rsidP="00716B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информации филиала Федеральной кадастровой палаты по Иркутской области</w:t>
      </w:r>
    </w:p>
    <w:sectPr w:rsidR="00E42A12" w:rsidSect="00DF59E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3048"/>
    <w:rsid w:val="00037A20"/>
    <w:rsid w:val="000E116E"/>
    <w:rsid w:val="001416A8"/>
    <w:rsid w:val="001D29B1"/>
    <w:rsid w:val="004D52CD"/>
    <w:rsid w:val="006422B6"/>
    <w:rsid w:val="006A3D27"/>
    <w:rsid w:val="00716BC3"/>
    <w:rsid w:val="007B2372"/>
    <w:rsid w:val="008E1570"/>
    <w:rsid w:val="00906AC5"/>
    <w:rsid w:val="00932F92"/>
    <w:rsid w:val="00AF228B"/>
    <w:rsid w:val="00B10517"/>
    <w:rsid w:val="00B13AED"/>
    <w:rsid w:val="00B66696"/>
    <w:rsid w:val="00BC0159"/>
    <w:rsid w:val="00BC5713"/>
    <w:rsid w:val="00CF5547"/>
    <w:rsid w:val="00D529F4"/>
    <w:rsid w:val="00DF59E6"/>
    <w:rsid w:val="00DF73C4"/>
    <w:rsid w:val="00E31FB3"/>
    <w:rsid w:val="00E33841"/>
    <w:rsid w:val="00E42A12"/>
    <w:rsid w:val="00E73048"/>
    <w:rsid w:val="00EB7E86"/>
    <w:rsid w:val="00F01AE5"/>
    <w:rsid w:val="00F0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FB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337</Words>
  <Characters>1926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Уточнение границ земельного участка</dc:title>
  <dc:subject/>
  <dc:creator>Gomanenko_GV</dc:creator>
  <cp:keywords/>
  <dc:description/>
  <cp:lastModifiedBy>нельхай</cp:lastModifiedBy>
  <cp:revision>2</cp:revision>
  <dcterms:created xsi:type="dcterms:W3CDTF">2017-07-28T04:37:00Z</dcterms:created>
  <dcterms:modified xsi:type="dcterms:W3CDTF">2017-07-28T04:37:00Z</dcterms:modified>
</cp:coreProperties>
</file>