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2A" w:rsidRPr="008334A2" w:rsidRDefault="00053C2A" w:rsidP="00C90180">
      <w:pPr>
        <w:spacing w:line="276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334A2">
        <w:rPr>
          <w:b/>
          <w:color w:val="000000"/>
          <w:sz w:val="28"/>
          <w:szCs w:val="28"/>
          <w:shd w:val="clear" w:color="auto" w:fill="FFFFFF"/>
        </w:rPr>
        <w:t xml:space="preserve">Кадастровая палата проводит лекции </w:t>
      </w:r>
      <w:r>
        <w:rPr>
          <w:b/>
          <w:color w:val="000000"/>
          <w:sz w:val="28"/>
          <w:szCs w:val="28"/>
          <w:shd w:val="clear" w:color="auto" w:fill="FFFFFF"/>
        </w:rPr>
        <w:t>и обучающие семинары</w:t>
      </w:r>
    </w:p>
    <w:p w:rsidR="00053C2A" w:rsidRDefault="00053C2A" w:rsidP="00C90180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53C2A" w:rsidRDefault="00053C2A" w:rsidP="00C90180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повышения качества государственных услуг в сфере государственного кадастрового учета недвижимого имущества, формирования достоверного Единого государственного реестра недвижимости, сокращения сроков кадастрового учета специалистами к</w:t>
      </w:r>
      <w:r w:rsidRPr="007B3595">
        <w:rPr>
          <w:color w:val="000000"/>
          <w:sz w:val="28"/>
          <w:szCs w:val="28"/>
          <w:shd w:val="clear" w:color="auto" w:fill="FFFFFF"/>
        </w:rPr>
        <w:t>адастров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7B3595">
        <w:rPr>
          <w:color w:val="000000"/>
          <w:sz w:val="28"/>
          <w:szCs w:val="28"/>
          <w:shd w:val="clear" w:color="auto" w:fill="FFFFFF"/>
        </w:rPr>
        <w:t xml:space="preserve"> палат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7B3595">
        <w:rPr>
          <w:color w:val="000000"/>
          <w:sz w:val="28"/>
          <w:szCs w:val="28"/>
          <w:shd w:val="clear" w:color="auto" w:fill="FFFFFF"/>
        </w:rPr>
        <w:t xml:space="preserve"> по Иркутской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проводятся  обучающие семинары и лекционные занятия. </w:t>
      </w:r>
    </w:p>
    <w:p w:rsidR="00053C2A" w:rsidRPr="00F017EE" w:rsidRDefault="00053C2A" w:rsidP="00F017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F7453">
        <w:rPr>
          <w:sz w:val="28"/>
          <w:szCs w:val="28"/>
        </w:rPr>
        <w:t>ему для обсуждения</w:t>
      </w:r>
      <w:r>
        <w:rPr>
          <w:sz w:val="28"/>
          <w:szCs w:val="28"/>
        </w:rPr>
        <w:t xml:space="preserve"> можно</w:t>
      </w:r>
      <w:r w:rsidRPr="009F7453">
        <w:rPr>
          <w:sz w:val="28"/>
          <w:szCs w:val="28"/>
        </w:rPr>
        <w:t xml:space="preserve"> сформулировать самостоятельно</w:t>
      </w:r>
      <w:r>
        <w:rPr>
          <w:sz w:val="28"/>
          <w:szCs w:val="28"/>
        </w:rPr>
        <w:t>, для этого</w:t>
      </w:r>
      <w:r w:rsidRPr="009F7453">
        <w:rPr>
          <w:rStyle w:val="formtext"/>
          <w:sz w:val="28"/>
          <w:szCs w:val="28"/>
        </w:rPr>
        <w:t xml:space="preserve"> </w:t>
      </w:r>
      <w:r>
        <w:rPr>
          <w:rStyle w:val="formtext"/>
          <w:sz w:val="28"/>
          <w:szCs w:val="28"/>
        </w:rPr>
        <w:t>в</w:t>
      </w:r>
      <w:r w:rsidRPr="00673D88">
        <w:rPr>
          <w:rStyle w:val="formtext"/>
          <w:sz w:val="28"/>
          <w:szCs w:val="28"/>
        </w:rPr>
        <w:t xml:space="preserve">опросы и предложения </w:t>
      </w:r>
      <w:r>
        <w:rPr>
          <w:rStyle w:val="formtext"/>
          <w:sz w:val="28"/>
          <w:szCs w:val="28"/>
        </w:rPr>
        <w:t>необходимо</w:t>
      </w:r>
      <w:r w:rsidRPr="00673D88">
        <w:rPr>
          <w:rStyle w:val="formtext"/>
          <w:sz w:val="28"/>
          <w:szCs w:val="28"/>
        </w:rPr>
        <w:t xml:space="preserve"> отправлять на адрес электронной почты </w:t>
      </w:r>
      <w:r w:rsidRPr="00F017EE">
        <w:rPr>
          <w:rStyle w:val="formtext"/>
          <w:sz w:val="28"/>
          <w:szCs w:val="28"/>
        </w:rPr>
        <w:t>tatarinova_ny@38.kadastr.ru</w:t>
      </w:r>
      <w:r>
        <w:rPr>
          <w:rStyle w:val="formtext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Наиболее востребованными у слушателей являются темы</w:t>
      </w:r>
      <w:r w:rsidRPr="007B3595">
        <w:rPr>
          <w:color w:val="000000"/>
          <w:sz w:val="28"/>
          <w:szCs w:val="28"/>
          <w:shd w:val="clear" w:color="auto" w:fill="FFFFFF"/>
        </w:rPr>
        <w:t>: «Анализ типичных ошибок, допускаемых кадастровыми инженерами при подготовке межевых планов, технических планов и актов обследования»,</w:t>
      </w:r>
      <w:r w:rsidRPr="007B3595">
        <w:rPr>
          <w:sz w:val="28"/>
          <w:szCs w:val="28"/>
        </w:rPr>
        <w:t xml:space="preserve"> «Изменения в законодательстве в сфере ведения ГКУ», «Внесение в Единый государственный реестр недвижимости в порядке межведомственного информационного взаимодействия сведений о границах зон и территорий»</w:t>
      </w:r>
      <w:r w:rsidRPr="007B3595"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053C2A" w:rsidRDefault="00053C2A" w:rsidP="00C90180">
      <w:pPr>
        <w:spacing w:line="276" w:lineRule="auto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B3595">
        <w:rPr>
          <w:color w:val="000000"/>
          <w:sz w:val="28"/>
          <w:szCs w:val="28"/>
          <w:shd w:val="clear" w:color="auto" w:fill="FFFFFF"/>
        </w:rPr>
        <w:t xml:space="preserve">Слушатели получат квалифицированную помощь профессионалов в решении вопросов, связанных с </w:t>
      </w:r>
      <w:r>
        <w:rPr>
          <w:color w:val="000000"/>
          <w:sz w:val="28"/>
          <w:szCs w:val="28"/>
          <w:shd w:val="clear" w:color="auto" w:fill="FFFFFF"/>
        </w:rPr>
        <w:t>подготовкой необходимых для кадастрового учета документов в отношении объектов недвижимости</w:t>
      </w:r>
      <w:r w:rsidRPr="007B3595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7B3595">
        <w:rPr>
          <w:color w:val="000000"/>
          <w:sz w:val="28"/>
          <w:szCs w:val="28"/>
          <w:shd w:val="clear" w:color="auto" w:fill="FFFFFF"/>
        </w:rPr>
        <w:t>реимуществ</w:t>
      </w:r>
      <w:r>
        <w:rPr>
          <w:color w:val="000000"/>
          <w:sz w:val="28"/>
          <w:szCs w:val="28"/>
          <w:shd w:val="clear" w:color="auto" w:fill="FFFFFF"/>
        </w:rPr>
        <w:t>ом проводимых</w:t>
      </w:r>
      <w:r w:rsidRPr="007B3595">
        <w:rPr>
          <w:color w:val="000000"/>
          <w:sz w:val="28"/>
          <w:szCs w:val="28"/>
          <w:shd w:val="clear" w:color="auto" w:fill="FFFFFF"/>
        </w:rPr>
        <w:t xml:space="preserve"> мероприятий </w:t>
      </w:r>
      <w:r>
        <w:rPr>
          <w:color w:val="000000"/>
          <w:sz w:val="28"/>
          <w:szCs w:val="28"/>
          <w:shd w:val="clear" w:color="auto" w:fill="FFFFFF"/>
        </w:rPr>
        <w:t>является повышение профессионального уровня</w:t>
      </w:r>
      <w:r w:rsidRPr="007B3595">
        <w:rPr>
          <w:color w:val="000000"/>
          <w:sz w:val="28"/>
          <w:szCs w:val="28"/>
          <w:shd w:val="clear" w:color="auto" w:fill="FFFFFF"/>
        </w:rPr>
        <w:t xml:space="preserve"> и индивидуальный подход к каждому </w:t>
      </w:r>
      <w:r>
        <w:rPr>
          <w:color w:val="000000"/>
          <w:sz w:val="28"/>
          <w:szCs w:val="28"/>
          <w:shd w:val="clear" w:color="auto" w:fill="FFFFFF"/>
        </w:rPr>
        <w:t>слушателю</w:t>
      </w:r>
      <w:r w:rsidRPr="007B3595">
        <w:rPr>
          <w:color w:val="000000"/>
          <w:sz w:val="28"/>
          <w:szCs w:val="28"/>
          <w:shd w:val="clear" w:color="auto" w:fill="FFFFFF"/>
        </w:rPr>
        <w:t>.</w:t>
      </w:r>
      <w:r w:rsidRPr="007B359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53C2A" w:rsidRDefault="00053C2A" w:rsidP="00C90180">
      <w:pPr>
        <w:spacing w:line="276" w:lineRule="auto"/>
        <w:ind w:firstLine="708"/>
        <w:jc w:val="both"/>
        <w:rPr>
          <w:rStyle w:val="formtext"/>
          <w:sz w:val="28"/>
          <w:szCs w:val="28"/>
        </w:rPr>
      </w:pPr>
      <w:r w:rsidRPr="007B3595">
        <w:rPr>
          <w:rStyle w:val="formtext"/>
          <w:sz w:val="28"/>
          <w:szCs w:val="28"/>
        </w:rPr>
        <w:t>Услуга предоставляется на возмездной основе. Для предоставления данной Услуги между сторонами заключа</w:t>
      </w:r>
      <w:r>
        <w:rPr>
          <w:rStyle w:val="formtext"/>
          <w:sz w:val="28"/>
          <w:szCs w:val="28"/>
        </w:rPr>
        <w:t>е</w:t>
      </w:r>
      <w:r w:rsidRPr="007B3595">
        <w:rPr>
          <w:rStyle w:val="formtext"/>
          <w:sz w:val="28"/>
          <w:szCs w:val="28"/>
        </w:rPr>
        <w:t>тся договор. Тарифы на оказание Услуги утверждены Приказом ФГБУ «ФКП Росреестра» от 25.11.2014 № П/374. Оплата за оказание услуги производится безналичным расчетом.</w:t>
      </w:r>
    </w:p>
    <w:p w:rsidR="00053C2A" w:rsidRPr="007B3595" w:rsidRDefault="00053C2A" w:rsidP="00C90180">
      <w:pPr>
        <w:spacing w:line="276" w:lineRule="auto"/>
        <w:ind w:firstLine="708"/>
        <w:jc w:val="both"/>
        <w:rPr>
          <w:rStyle w:val="formtext"/>
          <w:sz w:val="28"/>
          <w:szCs w:val="28"/>
        </w:rPr>
      </w:pPr>
      <w:r w:rsidRPr="007B3595">
        <w:rPr>
          <w:rStyle w:val="formtext"/>
          <w:sz w:val="28"/>
          <w:szCs w:val="28"/>
        </w:rPr>
        <w:t xml:space="preserve">Проведение лекций </w:t>
      </w:r>
      <w:r>
        <w:rPr>
          <w:rStyle w:val="formtext"/>
          <w:sz w:val="28"/>
          <w:szCs w:val="28"/>
        </w:rPr>
        <w:t>возможно</w:t>
      </w:r>
      <w:r w:rsidRPr="007B3595">
        <w:rPr>
          <w:rStyle w:val="formtext"/>
          <w:sz w:val="28"/>
          <w:szCs w:val="28"/>
        </w:rPr>
        <w:t xml:space="preserve"> на двух площадках: </w:t>
      </w:r>
    </w:p>
    <w:p w:rsidR="00053C2A" w:rsidRPr="007B3595" w:rsidRDefault="00053C2A" w:rsidP="00C90180">
      <w:pPr>
        <w:numPr>
          <w:ilvl w:val="0"/>
          <w:numId w:val="1"/>
        </w:numPr>
        <w:spacing w:line="276" w:lineRule="auto"/>
        <w:jc w:val="both"/>
        <w:rPr>
          <w:rStyle w:val="formtext"/>
          <w:sz w:val="28"/>
          <w:szCs w:val="28"/>
        </w:rPr>
      </w:pPr>
      <w:r w:rsidRPr="007B3595">
        <w:rPr>
          <w:rStyle w:val="formtext"/>
          <w:sz w:val="28"/>
          <w:szCs w:val="28"/>
        </w:rPr>
        <w:t>г. Ангарск, 103 квартал, д.1, каб. 406;</w:t>
      </w:r>
    </w:p>
    <w:p w:rsidR="00053C2A" w:rsidRPr="00C90180" w:rsidRDefault="00053C2A" w:rsidP="00C90180">
      <w:pPr>
        <w:numPr>
          <w:ilvl w:val="0"/>
          <w:numId w:val="1"/>
        </w:numPr>
        <w:spacing w:line="276" w:lineRule="auto"/>
        <w:jc w:val="both"/>
        <w:rPr>
          <w:rStyle w:val="formtext"/>
          <w:sz w:val="28"/>
          <w:szCs w:val="28"/>
        </w:rPr>
      </w:pPr>
      <w:r w:rsidRPr="007B3595">
        <w:rPr>
          <w:rStyle w:val="formtext"/>
          <w:sz w:val="28"/>
          <w:szCs w:val="28"/>
        </w:rPr>
        <w:t xml:space="preserve">г. Иркутск, ул. Софьи Перовской, д. 30, каб. </w:t>
      </w:r>
      <w:r>
        <w:rPr>
          <w:rStyle w:val="formtext"/>
          <w:sz w:val="28"/>
          <w:szCs w:val="28"/>
        </w:rPr>
        <w:t>101</w:t>
      </w:r>
      <w:r w:rsidRPr="007B3595">
        <w:rPr>
          <w:rStyle w:val="formtext"/>
          <w:sz w:val="28"/>
          <w:szCs w:val="28"/>
        </w:rPr>
        <w:t xml:space="preserve">. </w:t>
      </w:r>
    </w:p>
    <w:p w:rsidR="00053C2A" w:rsidRDefault="00053C2A" w:rsidP="00C90180">
      <w:pPr>
        <w:spacing w:line="276" w:lineRule="auto"/>
        <w:ind w:firstLine="708"/>
        <w:jc w:val="both"/>
        <w:rPr>
          <w:rStyle w:val="formtext"/>
          <w:sz w:val="28"/>
          <w:szCs w:val="28"/>
        </w:rPr>
      </w:pPr>
      <w:r>
        <w:rPr>
          <w:rStyle w:val="formtext"/>
          <w:sz w:val="28"/>
          <w:szCs w:val="28"/>
        </w:rPr>
        <w:t>По всем интересующим вопросам</w:t>
      </w:r>
      <w:r w:rsidRPr="00673D88">
        <w:rPr>
          <w:rStyle w:val="formtext"/>
          <w:sz w:val="28"/>
          <w:szCs w:val="28"/>
        </w:rPr>
        <w:t xml:space="preserve"> обра</w:t>
      </w:r>
      <w:r>
        <w:rPr>
          <w:rStyle w:val="formtext"/>
          <w:sz w:val="28"/>
          <w:szCs w:val="28"/>
        </w:rPr>
        <w:t>щаться</w:t>
      </w:r>
      <w:r w:rsidRPr="00673D88">
        <w:rPr>
          <w:rStyle w:val="formtext"/>
          <w:sz w:val="28"/>
          <w:szCs w:val="28"/>
        </w:rPr>
        <w:t xml:space="preserve"> по адресу: г. Иркутск, ул. Софьи Перовской д.30, каб. 204, с понедельника по пятницу с 8</w:t>
      </w:r>
      <w:r>
        <w:rPr>
          <w:rStyle w:val="formtext"/>
          <w:sz w:val="28"/>
          <w:szCs w:val="28"/>
        </w:rPr>
        <w:t xml:space="preserve">.30 до 13.00 и с 14.00 до 17.30 или по телефону 8 (3952) 20-83-67. </w:t>
      </w:r>
    </w:p>
    <w:p w:rsidR="00053C2A" w:rsidRDefault="00053C2A" w:rsidP="00C90180">
      <w:pPr>
        <w:spacing w:line="276" w:lineRule="auto"/>
        <w:ind w:firstLine="708"/>
        <w:jc w:val="both"/>
        <w:rPr>
          <w:rStyle w:val="formtext"/>
          <w:sz w:val="28"/>
          <w:szCs w:val="28"/>
        </w:rPr>
      </w:pPr>
    </w:p>
    <w:p w:rsidR="00053C2A" w:rsidRDefault="00053C2A" w:rsidP="008334A2">
      <w:pPr>
        <w:spacing w:line="276" w:lineRule="auto"/>
        <w:jc w:val="both"/>
        <w:rPr>
          <w:rStyle w:val="formtext"/>
          <w:sz w:val="22"/>
          <w:szCs w:val="22"/>
        </w:rPr>
      </w:pPr>
      <w:r w:rsidRPr="008334A2">
        <w:rPr>
          <w:rStyle w:val="formtext"/>
          <w:sz w:val="22"/>
          <w:szCs w:val="22"/>
        </w:rPr>
        <w:t xml:space="preserve">Инженер 1 категории планового отдела </w:t>
      </w:r>
    </w:p>
    <w:p w:rsidR="00053C2A" w:rsidRDefault="00053C2A" w:rsidP="008334A2">
      <w:pPr>
        <w:spacing w:line="276" w:lineRule="auto"/>
        <w:jc w:val="both"/>
        <w:rPr>
          <w:rStyle w:val="formtext"/>
          <w:sz w:val="22"/>
          <w:szCs w:val="22"/>
        </w:rPr>
      </w:pPr>
      <w:r w:rsidRPr="008334A2">
        <w:rPr>
          <w:rStyle w:val="formtext"/>
          <w:sz w:val="22"/>
          <w:szCs w:val="22"/>
        </w:rPr>
        <w:t>Иркутского филиала Кадастровой палаты по Иркутской области</w:t>
      </w:r>
    </w:p>
    <w:p w:rsidR="00053C2A" w:rsidRPr="008334A2" w:rsidRDefault="00053C2A" w:rsidP="008334A2">
      <w:pPr>
        <w:spacing w:line="276" w:lineRule="auto"/>
        <w:jc w:val="both"/>
        <w:rPr>
          <w:sz w:val="22"/>
          <w:szCs w:val="22"/>
        </w:rPr>
      </w:pPr>
      <w:r w:rsidRPr="008334A2">
        <w:rPr>
          <w:rStyle w:val="formtext"/>
          <w:sz w:val="22"/>
          <w:szCs w:val="22"/>
        </w:rPr>
        <w:t>Н.Ю. Татаринова</w:t>
      </w:r>
    </w:p>
    <w:sectPr w:rsidR="00053C2A" w:rsidRPr="008334A2" w:rsidSect="006B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011"/>
    <w:multiLevelType w:val="hybridMultilevel"/>
    <w:tmpl w:val="E45E788E"/>
    <w:lvl w:ilvl="0" w:tplc="9812819C">
      <w:start w:val="1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4591872"/>
    <w:multiLevelType w:val="hybridMultilevel"/>
    <w:tmpl w:val="F93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078B3"/>
    <w:multiLevelType w:val="multilevel"/>
    <w:tmpl w:val="68C2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46C7A"/>
    <w:multiLevelType w:val="hybridMultilevel"/>
    <w:tmpl w:val="93AA56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F58"/>
    <w:rsid w:val="00053C2A"/>
    <w:rsid w:val="000A2EEB"/>
    <w:rsid w:val="00120F8B"/>
    <w:rsid w:val="00130F78"/>
    <w:rsid w:val="00136311"/>
    <w:rsid w:val="00181B30"/>
    <w:rsid w:val="001A61D3"/>
    <w:rsid w:val="00271F9D"/>
    <w:rsid w:val="002D748C"/>
    <w:rsid w:val="00314CCC"/>
    <w:rsid w:val="00336C08"/>
    <w:rsid w:val="003553D0"/>
    <w:rsid w:val="003912EA"/>
    <w:rsid w:val="0055268E"/>
    <w:rsid w:val="00661D18"/>
    <w:rsid w:val="00673D88"/>
    <w:rsid w:val="006B53BB"/>
    <w:rsid w:val="00700A68"/>
    <w:rsid w:val="0070276D"/>
    <w:rsid w:val="007B3595"/>
    <w:rsid w:val="008070E8"/>
    <w:rsid w:val="008334A2"/>
    <w:rsid w:val="00863AB8"/>
    <w:rsid w:val="00892D21"/>
    <w:rsid w:val="008A3F7D"/>
    <w:rsid w:val="009A4F58"/>
    <w:rsid w:val="009F7453"/>
    <w:rsid w:val="00A32ECC"/>
    <w:rsid w:val="00A77911"/>
    <w:rsid w:val="00C2277D"/>
    <w:rsid w:val="00C90180"/>
    <w:rsid w:val="00C918D4"/>
    <w:rsid w:val="00CA7404"/>
    <w:rsid w:val="00D3028D"/>
    <w:rsid w:val="00D30AAC"/>
    <w:rsid w:val="00D355D3"/>
    <w:rsid w:val="00DB484E"/>
    <w:rsid w:val="00E00B56"/>
    <w:rsid w:val="00E50E17"/>
    <w:rsid w:val="00EA17EA"/>
    <w:rsid w:val="00EC1B17"/>
    <w:rsid w:val="00ED2CC6"/>
    <w:rsid w:val="00EF66DA"/>
    <w:rsid w:val="00F017EE"/>
    <w:rsid w:val="00F35833"/>
    <w:rsid w:val="00F866C9"/>
    <w:rsid w:val="00F9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5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4F58"/>
    <w:rPr>
      <w:rFonts w:cs="Times New Roman"/>
      <w:color w:val="0000FF"/>
      <w:u w:val="single"/>
    </w:rPr>
  </w:style>
  <w:style w:type="character" w:customStyle="1" w:styleId="formtext">
    <w:name w:val="formtext"/>
    <w:basedOn w:val="DefaultParagraphFont"/>
    <w:uiPriority w:val="99"/>
    <w:rsid w:val="009A4F58"/>
    <w:rPr>
      <w:rFonts w:cs="Times New Roman"/>
    </w:rPr>
  </w:style>
  <w:style w:type="paragraph" w:styleId="ListParagraph">
    <w:name w:val="List Paragraph"/>
    <w:basedOn w:val="Normal"/>
    <w:uiPriority w:val="99"/>
    <w:qFormat/>
    <w:rsid w:val="009A4F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9A4F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4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F58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8070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294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палата проводит лекции и обучающие семинары</dc:title>
  <dc:subject/>
  <dc:creator>tatarinova_ny</dc:creator>
  <cp:keywords/>
  <dc:description/>
  <cp:lastModifiedBy>нельхай</cp:lastModifiedBy>
  <cp:revision>2</cp:revision>
  <cp:lastPrinted>2018-07-11T02:54:00Z</cp:lastPrinted>
  <dcterms:created xsi:type="dcterms:W3CDTF">2018-07-12T01:35:00Z</dcterms:created>
  <dcterms:modified xsi:type="dcterms:W3CDTF">2018-07-12T01:35:00Z</dcterms:modified>
</cp:coreProperties>
</file>